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О</w:t>
      </w:r>
      <w:r>
        <w:rPr>
          <w:b/>
          <w:bCs/>
          <w:sz w:val="32"/>
          <w:szCs w:val="32"/>
          <w:lang w:val="ru-RU"/>
        </w:rPr>
        <w:t>бщественные о</w:t>
      </w:r>
      <w:r>
        <w:rPr>
          <w:b/>
          <w:bCs/>
          <w:sz w:val="32"/>
          <w:szCs w:val="32"/>
          <w:lang w:val="ru-RU"/>
        </w:rPr>
        <w:t>рганизации инвалидов</w:t>
      </w:r>
    </w:p>
    <w:tbl>
      <w:tblPr>
        <w:tblW w:w="10767" w:type="dxa"/>
        <w:jc w:val="left"/>
        <w:tblInd w:w="5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20"/>
        <w:gridCol w:w="2045"/>
        <w:gridCol w:w="2431"/>
        <w:gridCol w:w="2270"/>
      </w:tblGrid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Название организации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Председатель организации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 организации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Телефон, e-ma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il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Архангельское региональное отделение Общероссийской общественной организации инвалидов «Всероссийское общество глухих» (АРООООИ ВОГ)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Мякшин Николай Александрович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>з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ам. председателя -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Ватага Светлана Григорьевна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163060, г. Архангельск, ул. Р. Люксембург, 78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27-12-80,  29-22-90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8-950-250-28-78 </w:t>
            </w:r>
          </w:p>
          <w:p>
            <w:pPr>
              <w:pStyle w:val="Style25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8 921 290  63 27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8 950 250 28 74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surdovog@mail.ru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  <w:t>Региональная общественная организация Архангельская областная -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Нельзиков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Евгений Викторович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163000, г. Архангельск, пр. Новгородский, 160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21-02-44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8-921-489-59-61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aaovoi@mail.ru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Архангельское региональное объединение общественная организация общества инвалидов Афганской и Чеченской войн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Копосов Александр Николаевич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163000, г. Архангельск, ул. Суворова, д. 11, офис 24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archafgan@yandex.ru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Региональная общественная организация инвалидов «Надежда»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Чуракова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Надежда Александровна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163051 г. Архангельск, Ул. Воскресенская, д.96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47-20-02  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bookmarkStart w:id="0" w:name="__DdeLink__4234_762313385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8-921-</w:t>
            </w:r>
            <w:bookmarkEnd w:id="0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496-06-70 </w:t>
            </w:r>
          </w:p>
          <w:p>
            <w:pPr>
              <w:pStyle w:val="Style25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8-921-430-321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chunadezda@yandex.ru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</w:rPr>
              <w:t>Архангельск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  <w:lang w:val="ru-RU"/>
              </w:rPr>
              <w:t>ая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</w:rPr>
              <w:t xml:space="preserve"> областн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  <w:lang w:val="ru-RU"/>
              </w:rPr>
              <w:t>ая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</w:rPr>
              <w:t xml:space="preserve"> организаци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  <w:lang w:val="ru-RU"/>
              </w:rPr>
              <w:t>я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  <w:lang w:val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sz w:val="22"/>
                <w:szCs w:val="22"/>
              </w:rPr>
              <w:t xml:space="preserve">бщероссийской общественной организации инвалидов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  <w:t>«Всероссийское ордена трудового Красного Знамени общества слепых»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  <w:t>Нельзикова Надежда Валерьевна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Факт: г. Архангельск,  ул. Садовая, д.53, оф. 6 Почт. адрес - 163000, г. Архангельск, пр. Ломоносова, д. 199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8 (8182) 21-22-02 </w:t>
            </w:r>
          </w:p>
          <w:p>
            <w:pPr>
              <w:pStyle w:val="Style25"/>
              <w:jc w:val="left"/>
              <w:rPr/>
            </w:pPr>
            <w:hyperlink r:id="rId2">
              <w:r>
                <w:rPr>
                  <w:rStyle w:val="Style12"/>
                  <w:rFonts w:ascii="Liberation Serif" w:hAnsi="Liberation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2"/>
                  <w:szCs w:val="22"/>
                  <w:u w:val="none"/>
                  <w:lang w:val="en-US"/>
                </w:rPr>
                <w:t>nadianel@list.ru</w:t>
              </w:r>
            </w:hyperlink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aoovos@mail.ru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Архангельская межрайонная организация «Всероссийское общество инвалидов» (АМО ВОИ)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Старков Владимир Сергеевич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>з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ам. председателя - Дерягин Максим Владимирович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163060, г. Архангельск, ул. Урицкого, д. 49, корп.1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29-35-60 8-921-240-11-44 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8-902-286-61-39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Региональная общественная организация родителей детей с инвалидностью "Благодея"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Слепцова </w:t>
            </w:r>
          </w:p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Надежда Геннадьевна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163060, г. Архангельск, ул. Урицкого, д.51, корп.1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8-921-675-07-72 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Региональная общественная организация помощи родителям, воспитывающим детей с инвалидностью со множественными органическими и редкими генетическими заболеваниями «АРГИМОЗ».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Костина</w:t>
            </w:r>
          </w:p>
          <w:p>
            <w:pPr>
              <w:pStyle w:val="Style25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Наталья</w:t>
            </w:r>
          </w:p>
          <w:p>
            <w:pPr>
              <w:pStyle w:val="Style25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Николаевна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8-960-005-62-28 </w:t>
            </w:r>
          </w:p>
        </w:tc>
      </w:tr>
      <w:tr>
        <w:trPr>
          <w:trHeight w:val="1227" w:hRule="atLeast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Региональная общественная благотворительная организация «Общество помощи аутичным детям «Ангел»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Головко 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Ирина</w:t>
            </w:r>
          </w:p>
          <w:p>
            <w:pPr>
              <w:pStyle w:val="Style25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Кузьминична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163000, Архангельск, ул. Воскресенская, д.116, подъезд 5, коррекционный центр «Азимут»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8-911-681-96-41 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  <w:t>Региональная общественная организация по содействию лицам с ментальными особенностями здоровья «Мост»»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  <w:t xml:space="preserve">Гузенко 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</w:rPr>
              <w:t>Оксана Кузьминична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Наб. Северной Двины, д.4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8 921 241 57 18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oxana-guzenko@yandex.ru</w:t>
            </w:r>
          </w:p>
        </w:tc>
      </w:tr>
      <w:tr>
        <w:trPr/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>ГБУ АО «Архангельский многопрофильный реабилитационный Центр для детей»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 xml:space="preserve">Богданова 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>Ольга Константиновна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ул. Урицкого, д.51, корп 1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29 43 91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oerc29@mail.ru</w:t>
            </w:r>
          </w:p>
        </w:tc>
      </w:tr>
      <w:tr>
        <w:trPr>
          <w:trHeight w:val="1026" w:hRule="atLeast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Архангельская местная организация Всероссийского общества слепых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Буркова</w:t>
            </w:r>
          </w:p>
          <w:p>
            <w:pPr>
              <w:pStyle w:val="Style25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Светлана Аркадьевна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пр. Ломоносова, д. 199, кв.17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20-70-21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8 921`676 46 60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bursvetvos@yandex.ru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611" w:right="228" w:header="0" w:top="567" w:footer="0" w:bottom="282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0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12007"/>
    <w:pPr>
      <w:keepNext w:val="true"/>
      <w:overflowPunct w:val="true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1200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1200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1200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f1200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>
    <w:name w:val="Интернет-ссылка"/>
    <w:rsid w:val="00f1200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6"/>
    <w:qFormat/>
    <w:rsid w:val="00f12007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1200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1200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f12007"/>
    <w:rPr/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b16f9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b16f92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6f11f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b627e7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f12007"/>
    <w:pPr>
      <w:ind w:right="5201" w:hanging="0"/>
      <w:jc w:val="center"/>
    </w:pPr>
    <w:rPr>
      <w:b/>
      <w:bCs/>
      <w:sz w:val="22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f12007"/>
    <w:pPr>
      <w:tabs>
        <w:tab w:val="clear" w:pos="708"/>
        <w:tab w:val="center" w:pos="4153" w:leader="none"/>
        <w:tab w:val="right" w:pos="8306" w:leader="none"/>
      </w:tabs>
      <w:overflowPunct w:val="true"/>
      <w:textAlignment w:val="baseline"/>
    </w:pPr>
    <w:rPr/>
  </w:style>
  <w:style w:type="paragraph" w:styleId="BodyText2">
    <w:name w:val="Body Text 2"/>
    <w:basedOn w:val="Normal"/>
    <w:link w:val="22"/>
    <w:uiPriority w:val="99"/>
    <w:semiHidden/>
    <w:unhideWhenUsed/>
    <w:qFormat/>
    <w:rsid w:val="00b16f92"/>
    <w:pPr>
      <w:spacing w:lineRule="auto" w:line="480" w:before="0" w:after="120"/>
    </w:pPr>
    <w:rPr/>
  </w:style>
  <w:style w:type="paragraph" w:styleId="BodyText3">
    <w:name w:val="Body Text 3"/>
    <w:basedOn w:val="Normal"/>
    <w:link w:val="30"/>
    <w:uiPriority w:val="99"/>
    <w:semiHidden/>
    <w:unhideWhenUsed/>
    <w:qFormat/>
    <w:rsid w:val="00b16f92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f11f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8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f03bb"/>
    <w:pPr>
      <w:spacing w:beforeAutospacing="1" w:afterAutospacing="1"/>
    </w:pPr>
    <w:rPr>
      <w:sz w:val="24"/>
      <w:szCs w:val="24"/>
    </w:rPr>
  </w:style>
  <w:style w:type="paragraph" w:styleId="Style23">
    <w:name w:val="Footer"/>
    <w:basedOn w:val="Normal"/>
    <w:link w:val="af"/>
    <w:uiPriority w:val="99"/>
    <w:semiHidden/>
    <w:unhideWhenUsed/>
    <w:rsid w:val="00b627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5c0aa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532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dianel@list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4716-3B41-4228-9982-B878E56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LibreOffice/6.3.2.2$Windows_X86_64 LibreOffice_project/98b30e735bda24bc04ab42594c85f7fd8be07b9c</Application>
  <Pages>1</Pages>
  <Words>316</Words>
  <Characters>2553</Characters>
  <CharactersWithSpaces>2839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2019-08-21T06:42:00Z</dcterms:created>
  <dc:creator>VasilevaAV</dc:creator>
  <dc:description/>
  <dc:language>ru-RU</dc:language>
  <cp:lastModifiedBy/>
  <cp:lastPrinted>2020-02-20T10:16:29Z</cp:lastPrinted>
  <dcterms:modified xsi:type="dcterms:W3CDTF">2020-02-27T11:42:53Z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