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С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писок актуальных вакансий ООО «Трактородеталь групп» </w:t>
      </w:r>
    </w:p>
    <w:p>
      <w:pPr>
        <w:pStyle w:val="Style1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для участия в «ярмарке вакансий» 09.04.2021</w:t>
      </w:r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Вакансии на производстве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г.Архангельск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2"/>
          <w:szCs w:val="28"/>
        </w:rPr>
        <w:t>:</w:t>
      </w:r>
    </w:p>
    <w:p>
      <w:pPr>
        <w:pStyle w:val="Style17"/>
        <w:widowControl/>
        <w:spacing w:before="0" w:after="0"/>
        <w:ind w:left="0" w:right="0" w:hanging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Электрогазосварщик</w:t>
      </w:r>
    </w:p>
    <w:p>
      <w:pPr>
        <w:pStyle w:val="Style17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Разнорабочий</w:t>
      </w:r>
    </w:p>
    <w:p>
      <w:pPr>
        <w:pStyle w:val="Style17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Литейщик</w:t>
      </w:r>
    </w:p>
    <w:p>
      <w:pPr>
        <w:pStyle w:val="Style17"/>
        <w:widowControl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Токарь на ЧПУ</w:t>
      </w:r>
    </w:p>
    <w:p>
      <w:pPr>
        <w:pStyle w:val="Style17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Вакансии в центральном офисе г. Архангельск:</w:t>
      </w:r>
    </w:p>
    <w:p>
      <w:pPr>
        <w:pStyle w:val="Style17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Сервисный механик</w:t>
      </w:r>
    </w:p>
    <w:p>
      <w:pPr>
        <w:pStyle w:val="Style17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Слесарь по ремонту спецтехники</w:t>
      </w:r>
    </w:p>
    <w:p>
      <w:pPr>
        <w:pStyle w:val="Style17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Менеджер по продажам запасных частей.</w:t>
      </w:r>
    </w:p>
    <w:p>
      <w:pPr>
        <w:pStyle w:val="Style17"/>
        <w:widowControl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Маркетолог</w:t>
      </w:r>
    </w:p>
    <w:p>
      <w:pPr>
        <w:pStyle w:val="Style17"/>
        <w:widowControl/>
        <w:spacing w:before="0" w:after="14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altName w:val="sans-serif"/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cs="Symbol" w:hint="default"/>
        <w:sz w:val="28"/>
        <w:szCs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27"/>
        </w:tabs>
        <w:ind w:left="1427" w:hanging="360"/>
      </w:pPr>
      <w:rPr>
        <w:rFonts w:ascii="OpenSymbol" w:hAnsi="OpenSymbol" w:cs="OpenSymbol" w:hint="default"/>
        <w:sz w:val="28"/>
        <w:szCs w:val="28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87"/>
        </w:tabs>
        <w:ind w:left="1787" w:hanging="360"/>
      </w:pPr>
      <w:rPr>
        <w:rFonts w:ascii="OpenSymbol" w:hAnsi="OpenSymbol" w:cs="OpenSymbol" w:hint="default"/>
        <w:sz w:val="28"/>
        <w:szCs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47"/>
        </w:tabs>
        <w:ind w:left="2147" w:hanging="360"/>
      </w:pPr>
      <w:rPr>
        <w:rFonts w:ascii="Symbol" w:hAnsi="Symbol" w:cs="Symbol" w:hint="default"/>
        <w:sz w:val="28"/>
        <w:szCs w:val="28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07"/>
        </w:tabs>
        <w:ind w:left="2507" w:hanging="360"/>
      </w:pPr>
      <w:rPr>
        <w:rFonts w:ascii="OpenSymbol" w:hAnsi="OpenSymbol" w:cs="OpenSymbol" w:hint="default"/>
        <w:sz w:val="28"/>
        <w:szCs w:val="28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67"/>
        </w:tabs>
        <w:ind w:left="2867" w:hanging="360"/>
      </w:pPr>
      <w:rPr>
        <w:rFonts w:ascii="OpenSymbol" w:hAnsi="OpenSymbol" w:cs="OpenSymbol" w:hint="default"/>
        <w:sz w:val="28"/>
        <w:szCs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cs="Symbol" w:hint="default"/>
        <w:sz w:val="28"/>
        <w:szCs w:val="28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87"/>
        </w:tabs>
        <w:ind w:left="3587" w:hanging="360"/>
      </w:pPr>
      <w:rPr>
        <w:rFonts w:ascii="OpenSymbol" w:hAnsi="OpenSymbol" w:cs="OpenSymbol" w:hint="default"/>
        <w:sz w:val="28"/>
        <w:szCs w:val="28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47"/>
        </w:tabs>
        <w:ind w:left="3947" w:hanging="360"/>
      </w:pPr>
      <w:rPr>
        <w:rFonts w:ascii="OpenSymbol" w:hAnsi="OpenSymbol" w:cs="OpenSymbol" w:hint="default"/>
        <w:sz w:val="28"/>
        <w:szCs w:val="28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cs="Symbol" w:hint="default"/>
        <w:sz w:val="28"/>
        <w:szCs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27"/>
        </w:tabs>
        <w:ind w:left="1427" w:hanging="360"/>
      </w:pPr>
      <w:rPr>
        <w:rFonts w:ascii="OpenSymbol" w:hAnsi="OpenSymbol" w:cs="OpenSymbol" w:hint="default"/>
        <w:sz w:val="28"/>
        <w:szCs w:val="28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87"/>
        </w:tabs>
        <w:ind w:left="1787" w:hanging="360"/>
      </w:pPr>
      <w:rPr>
        <w:rFonts w:ascii="OpenSymbol" w:hAnsi="OpenSymbol" w:cs="OpenSymbol" w:hint="default"/>
        <w:sz w:val="28"/>
        <w:szCs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47"/>
        </w:tabs>
        <w:ind w:left="2147" w:hanging="360"/>
      </w:pPr>
      <w:rPr>
        <w:rFonts w:ascii="Symbol" w:hAnsi="Symbol" w:cs="Symbol" w:hint="default"/>
        <w:sz w:val="28"/>
        <w:szCs w:val="28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07"/>
        </w:tabs>
        <w:ind w:left="2507" w:hanging="360"/>
      </w:pPr>
      <w:rPr>
        <w:rFonts w:ascii="OpenSymbol" w:hAnsi="OpenSymbol" w:cs="OpenSymbol" w:hint="default"/>
        <w:sz w:val="28"/>
        <w:szCs w:val="28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67"/>
        </w:tabs>
        <w:ind w:left="2867" w:hanging="360"/>
      </w:pPr>
      <w:rPr>
        <w:rFonts w:ascii="OpenSymbol" w:hAnsi="OpenSymbol" w:cs="OpenSymbol" w:hint="default"/>
        <w:sz w:val="28"/>
        <w:szCs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cs="Symbol" w:hint="default"/>
        <w:sz w:val="28"/>
        <w:szCs w:val="28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87"/>
        </w:tabs>
        <w:ind w:left="3587" w:hanging="360"/>
      </w:pPr>
      <w:rPr>
        <w:rFonts w:ascii="OpenSymbol" w:hAnsi="OpenSymbol" w:cs="OpenSymbol" w:hint="default"/>
        <w:sz w:val="28"/>
        <w:szCs w:val="28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47"/>
        </w:tabs>
        <w:ind w:left="3947" w:hanging="360"/>
      </w:pPr>
      <w:rPr>
        <w:rFonts w:ascii="OpenSymbol" w:hAnsi="OpenSymbol" w:cs="OpenSymbol" w:hint="default"/>
        <w:sz w:val="28"/>
        <w:szCs w:val="28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32b9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Times New Roman" w:hAnsi="Times New Roman" w:eastAsia="OpenSymbol" w:cs="OpenSymbol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b1071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4DCAB0E3</Template>
  <TotalTime>34</TotalTime>
  <Application>LibreOffice/6.3.2.2$Windows_X86_64 LibreOffice_project/98b30e735bda24bc04ab42594c85f7fd8be07b9c</Application>
  <Pages>1</Pages>
  <Words>49</Words>
  <Characters>305</Characters>
  <CharactersWithSpaces>335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2021-02-17T13:00:00Z</dcterms:created>
  <dc:creator>Солдатова Екатерина Ивановна</dc:creator>
  <dc:description/>
  <dc:language>ru-RU</dc:language>
  <cp:lastModifiedBy/>
  <dcterms:modified xsi:type="dcterms:W3CDTF">2021-03-29T17:08:50Z</dcterms:modified>
  <cp:revision>11</cp:revision>
  <dc:subject/>
  <dc:title>Реклама-зацепка: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