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Расписание занятий по программе </w:t>
      </w:r>
    </w:p>
    <w:p>
      <w:pPr>
        <w:pStyle w:val="Style15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"Практическая интеграция в предпринимательск</w:t>
      </w:r>
      <w:r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деятельност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"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15" w:type="dxa"/>
        <w:jc w:val="left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5"/>
        <w:gridCol w:w="2400"/>
        <w:gridCol w:w="2415"/>
        <w:gridCol w:w="2415"/>
      </w:tblGrid>
      <w:tr>
        <w:trPr/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Время 1 группа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Кол-во часов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04.10.2022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Кадровое делопроизводство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16.00-19.00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07.10.2022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Кадровое делопроизводство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16.00-19.00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11.10.2022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Кадровое делопроизводство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16.00-19.00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14.10.2022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Кадровое делопроизводство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16.00-19.00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18.10.2022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Налоги, налогообложение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16.00-19.00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21.10.2022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Налоги, налогообложение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16.00-19.00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25.10.2022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Налоги, налогообложение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16.00-19.00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28.10.2022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Налоги, налогообложение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16.00-19.00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08.11.2022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Основы бух. учета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16.00-19.00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11.11.2022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Основы бух. учета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16.00-19.00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15.11.2022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Основы бух. учета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16.00-19.00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18.11.2022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Основы бух. учета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16.00-19.00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72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LibreOffice/7.1.4.2$Windows_X86_64 LibreOffice_project/a529a4fab45b75fefc5b6226684193eb000654f6</Application>
  <AppVersion>15.0000</AppVersion>
  <Pages>1</Pages>
  <Words>82</Words>
  <Characters>639</Characters>
  <CharactersWithSpaces>666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2022-08-31T11:32:02Z</dcterms:created>
  <dc:creator/>
  <dc:description/>
  <dc:language>ru-RU</dc:language>
  <cp:lastModifiedBy/>
  <dcterms:modified xsi:type="dcterms:W3CDTF">2022-09-01T10:45:35Z</dcterms:modified>
  <cp:revision>3</cp:revision>
  <dc:subject/>
  <dc:title/>
</cp:coreProperties>
</file>