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hd w:val="clear" w:color="auto" w:fill="FFFFFF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Проект</w:t>
      </w:r>
    </w:p>
    <w:p>
      <w:pPr>
        <w:pStyle w:val="Standard"/>
        <w:shd w:val="clear" w:color="auto" w:fill="FFFFFF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ПОЛОЖЕНИЕ</w:t>
      </w:r>
    </w:p>
    <w:p>
      <w:pPr>
        <w:pStyle w:val="Standard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Всероссийского конкурса профессионального мастерства «Лучший по профессии» в номинации «Лучший слесарь аварийно-восстановительных работ»</w:t>
      </w:r>
    </w:p>
    <w:p>
      <w:pPr>
        <w:pStyle w:val="Standard"/>
        <w:shd w:val="clear" w:color="auto" w:fill="FFFFFF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</w:r>
    </w:p>
    <w:p>
      <w:pPr>
        <w:pStyle w:val="Standard"/>
        <w:jc w:val="center"/>
        <w:rPr/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Общие положения</w:t>
      </w:r>
    </w:p>
    <w:p>
      <w:pPr>
        <w:pStyle w:val="Standard"/>
        <w:shd w:val="clear" w:color="auto" w:fill="FFFFFF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</w:r>
    </w:p>
    <w:p>
      <w:pPr>
        <w:pStyle w:val="6"/>
        <w:spacing w:before="0" w:after="60"/>
        <w:ind w:firstLine="709"/>
        <w:jc w:val="both"/>
        <w:rPr/>
      </w:pPr>
      <w:r>
        <w:rPr>
          <w:b w:val="false"/>
          <w:sz w:val="28"/>
          <w:szCs w:val="28"/>
        </w:rPr>
        <w:t xml:space="preserve">1.1. Всероссийский конкурс профессионального мастерства «Лучший по профессии» проводится на основании постановления Правительства Российской Федерации от 7 декабря 2011 года № 1011 «О Всероссийском конкурсе профессионального мастерства «Лучший по профессии», распоряжения Правительства Российской Федерации от 5 марта 2015 года </w:t>
        <w:br/>
        <w:t xml:space="preserve">№ 366-р «О плане мероприятий, направленных на популяризацию рабочих и инженерных профессий», приказа Министерства здравоохранения и социального развития Российской Федерации от 28 марта 2012 года № 287 </w:t>
        <w:br/>
        <w:t>«О проведении Всероссийского конкурса профессионального мастерства «Лучший по профессии»</w:t>
      </w:r>
      <w:r>
        <w:rPr>
          <w:b w:val="false"/>
          <w:color w:val="000000"/>
          <w:spacing w:val="-4"/>
          <w:sz w:val="28"/>
          <w:szCs w:val="28"/>
        </w:rPr>
        <w:t xml:space="preserve">, рекомендаций по организации и проведению Всероссийского конкурса профессионального мастерства «Лучший по профессии», утвержденных решением организационного комитета по проведению Всероссийского конкурса профессионального мастерства «Лучший по профессии» от 23 апреля 2013 года (протокол № 1), протокола заседания организационного комитета Всероссийского конкурса профессионального мастерства «Лучший по профессии» </w:t>
      </w:r>
      <w:r>
        <w:rPr>
          <w:b w:val="false"/>
          <w:color w:val="000000"/>
          <w:sz w:val="28"/>
          <w:szCs w:val="28"/>
        </w:rPr>
        <w:t>от 19 декабря</w:t>
      </w:r>
      <w:r>
        <w:rPr>
          <w:b w:val="false"/>
          <w:color w:val="000000"/>
          <w:spacing w:val="-4"/>
          <w:sz w:val="28"/>
          <w:szCs w:val="28"/>
        </w:rPr>
        <w:t xml:space="preserve"> 2022 года.</w:t>
      </w:r>
    </w:p>
    <w:p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Всероссийский конкурс профессионального мастерства «Лучший по профессии» в номинации «Лучший слесарь аварийно-восстановительных работ» (далее – Конкурс) представляет собой очные соревнования, предусматривающие выполнение конкурсных заданий на всех этапах его проведения, включая проверку теоретических знаний конкурсантов и выполнение ими практических заданий.</w:t>
      </w:r>
    </w:p>
    <w:p>
      <w:pPr>
        <w:pStyle w:val="Standard"/>
        <w:shd w:val="clear" w:color="auto" w:fill="FFFFFF"/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Уровень сложности практических работ и теоретических знаний должен соответствовать профессиональному стандарту «Слесарь аварийно-восстановительных работ на сетях водоснабжения и водоотведения», утвержденному приказом Минтруда России от 20.06.2018 № 397н.</w:t>
      </w:r>
    </w:p>
    <w:p>
      <w:pPr>
        <w:pStyle w:val="Normal"/>
        <w:widowControl/>
        <w:suppressAutoHyphens w:val="false"/>
        <w:spacing w:lineRule="auto" w:line="240"/>
        <w:ind w:firstLine="709"/>
        <w:jc w:val="both"/>
        <w:textAlignment w:val="auto"/>
        <w:rPr/>
      </w:pPr>
      <w:r>
        <w:rPr>
          <w:sz w:val="28"/>
          <w:szCs w:val="28"/>
        </w:rPr>
        <w:t>1.3. </w:t>
      </w:r>
      <w:r>
        <w:rPr>
          <w:color w:val="000000"/>
          <w:spacing w:val="-2"/>
          <w:sz w:val="28"/>
          <w:szCs w:val="28"/>
        </w:rPr>
        <w:t xml:space="preserve">Конкурсантами могут быть </w:t>
      </w:r>
      <w:r>
        <w:rPr>
          <w:bCs/>
          <w:spacing w:val="-2"/>
          <w:sz w:val="28"/>
          <w:szCs w:val="28"/>
        </w:rPr>
        <w:t xml:space="preserve">специалисты в области </w:t>
      </w:r>
      <w:r>
        <w:rPr>
          <w:rFonts w:eastAsia="Arial Unicode MS"/>
          <w:kern w:val="0"/>
          <w:sz w:val="28"/>
          <w:szCs w:val="28"/>
        </w:rPr>
        <w:t>обслуживания, ремонта действующих водопроводно-канализационных сетей, устранения аварий на них, поддержание и восстановление условий жизнеобеспечения и безопасности потребителей в соответствии со стандартами и нормативами</w:t>
      </w:r>
      <w:r>
        <w:rPr>
          <w:color w:val="000000"/>
          <w:spacing w:val="-2"/>
          <w:sz w:val="28"/>
          <w:szCs w:val="28"/>
        </w:rPr>
        <w:t xml:space="preserve"> являющиеся гражданами Российской Федерации в возрасте не менее 21 года, стаж работы которых по профессии составляет не менее трех лет, выдвигаемые организациями, зарегистрированными в Российской Федерации, независимо от организационно-правовых форм и форм собственности, а также их филиалами по согласованию с создавшими их юридическими лицами.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допускается при высоком качестве работы, выполняемой конкурсантами, отсутствии нарушений трудовой дисциплины и требований по охране труда.</w:t>
      </w:r>
    </w:p>
    <w:p>
      <w:pPr>
        <w:pStyle w:val="Standard"/>
        <w:tabs>
          <w:tab w:val="clear" w:pos="708"/>
          <w:tab w:val="center" w:pos="5037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 Для победителей Конкурса предусматривается одно первое место, для призеров – одно второе место и одно третье место.</w:t>
      </w:r>
    </w:p>
    <w:p>
      <w:pPr>
        <w:pStyle w:val="Standard"/>
        <w:ind w:firstLine="709"/>
        <w:jc w:val="both"/>
        <w:rPr/>
      </w:pPr>
      <w:r>
        <w:rPr>
          <w:sz w:val="28"/>
          <w:szCs w:val="28"/>
        </w:rPr>
        <w:t>Победители и призеры Конкурса на федеральном этапе определяются решением Центральной конкурсной комиссии по проведению Всероссийского конкурса профессионального мастерства «Лучший по профессии» в номинации «Лучший слесарь аварийно-восстановительных работ» (далее – Центральная конкурсная комиссия) из числа конкурсантов, направленных в установленном порядке субъектами Российской Федерации, по итогам выполнения практических и теоретических заданий федерального этапа Конкурса.</w:t>
      </w:r>
    </w:p>
    <w:p>
      <w:pPr>
        <w:pStyle w:val="2"/>
        <w:spacing w:before="0" w:after="0"/>
        <w:ind w:firstLine="720"/>
        <w:jc w:val="both"/>
        <w:rPr/>
      </w:pPr>
      <w:r>
        <w:rPr>
          <w:rFonts w:cs="Times New Roman" w:ascii="Times New Roman" w:hAnsi="Times New Roman"/>
          <w:b w:val="false"/>
          <w:i w:val="false"/>
        </w:rPr>
        <w:t xml:space="preserve">1.5. Освещение в государственных средствах массовой информации результатов Конкурса, достижений и передового опыта его участников, способствующих </w:t>
      </w:r>
      <w:r>
        <w:rPr>
          <w:rFonts w:cs="Times New Roman" w:ascii="Times New Roman" w:hAnsi="Times New Roman"/>
          <w:b w:val="false"/>
          <w:i w:val="false"/>
          <w:color w:val="000000"/>
        </w:rPr>
        <w:t>повышению статуса рабочих профессий,</w:t>
      </w:r>
      <w:r>
        <w:rPr>
          <w:rFonts w:cs="Times New Roman" w:ascii="Times New Roman" w:hAnsi="Times New Roman"/>
          <w:b w:val="false"/>
          <w:i w:val="false"/>
        </w:rPr>
        <w:t xml:space="preserve"> осуществляется при содействии Министерства цифрового развития, связи и массовых коммуникаций Российской Федерации и органов исполнительной власти субъектов Российской Федерации.</w:t>
      </w:r>
    </w:p>
    <w:p>
      <w:pPr>
        <w:pStyle w:val="Standard"/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  <w:t>1.6. Положение о проведении федерального этапа Всероссийского конкурса профессионального мастерства «Лучший по профессии» в номинации «Лучший слесарь аварийно-восстановительных работ» (далее – Положение) определяет порядок и условия его проведения.</w:t>
      </w:r>
    </w:p>
    <w:p>
      <w:pPr>
        <w:pStyle w:val="Standard"/>
        <w:shd w:val="clear" w:color="auto" w:fill="FFFFFF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1.7. Организаторами федерального этапа Конкурса являются Министерство труда и социальной защиты Российской Федерации, Правительство Самарской области.</w:t>
      </w:r>
    </w:p>
    <w:p>
      <w:pPr>
        <w:pStyle w:val="Standard"/>
        <w:shd w:val="clear" w:color="auto" w:fill="FFFFFF"/>
        <w:ind w:firstLine="708"/>
        <w:jc w:val="both"/>
        <w:rPr>
          <w:color w:val="000000"/>
          <w:spacing w:val="-2"/>
          <w:sz w:val="24"/>
          <w:szCs w:val="28"/>
          <w:u w:val="single"/>
        </w:rPr>
      </w:pPr>
      <w:r>
        <w:rPr>
          <w:color w:val="000000"/>
          <w:spacing w:val="-2"/>
          <w:sz w:val="24"/>
          <w:szCs w:val="28"/>
          <w:u w:val="single"/>
        </w:rPr>
      </w:r>
    </w:p>
    <w:p>
      <w:pPr>
        <w:pStyle w:val="Standard"/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  <w:lang w:val="en-US"/>
        </w:rPr>
        <w:t>II</w:t>
      </w:r>
      <w:r>
        <w:rPr>
          <w:bCs/>
          <w:color w:val="000000"/>
          <w:spacing w:val="-2"/>
          <w:sz w:val="28"/>
          <w:szCs w:val="28"/>
        </w:rPr>
        <w:t>. Цель и задачи Конкурса</w:t>
      </w:r>
    </w:p>
    <w:p>
      <w:pPr>
        <w:pStyle w:val="Standard"/>
        <w:shd w:val="clear" w:color="auto" w:fill="FFFFFF"/>
        <w:jc w:val="center"/>
        <w:rPr/>
      </w:pPr>
      <w:r>
        <w:rPr/>
      </w:r>
    </w:p>
    <w:p>
      <w:pPr>
        <w:pStyle w:val="Normal"/>
        <w:widowControl/>
        <w:suppressAutoHyphens w:val="false"/>
        <w:spacing w:lineRule="auto" w:line="240"/>
        <w:ind w:firstLine="709"/>
        <w:jc w:val="both"/>
        <w:textAlignment w:val="auto"/>
        <w:rPr/>
      </w:pPr>
      <w:r>
        <w:rPr>
          <w:color w:val="000000"/>
          <w:sz w:val="28"/>
          <w:szCs w:val="28"/>
        </w:rPr>
        <w:t xml:space="preserve">2.1. Основная цель Конкурса – повышение престижа квалифицированного труда </w:t>
      </w:r>
      <w:r>
        <w:rPr>
          <w:bCs/>
          <w:color w:val="000000"/>
          <w:sz w:val="28"/>
          <w:szCs w:val="28"/>
        </w:rPr>
        <w:t>в отрасли о</w:t>
      </w:r>
      <w:r>
        <w:rPr>
          <w:rFonts w:eastAsia="Arial Unicode MS"/>
          <w:kern w:val="0"/>
          <w:sz w:val="28"/>
          <w:szCs w:val="28"/>
        </w:rPr>
        <w:t>бслуживания, ремонта действующих водопроводно-канализационных сетей, устранения аварий на них</w:t>
      </w:r>
      <w:r>
        <w:rPr>
          <w:color w:val="000000"/>
          <w:sz w:val="28"/>
          <w:szCs w:val="28"/>
        </w:rPr>
        <w:t>, пропаганда достижений и распространение передового опыта лучших представителей профессии «Слесарь аварийно-восстановительных работ», содействие в привлечении молодежи для обучения и трудоустройства по данной профессии.</w:t>
      </w:r>
    </w:p>
    <w:p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Задачи Конкурса:</w:t>
      </w:r>
    </w:p>
    <w:p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стимулирование работников к росту квалификации, повышение производительности труда, эффективности производства, качества выполняемых работ;</w:t>
      </w:r>
    </w:p>
    <w:p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лучших слесарей аварийно-восстановительных работ;</w:t>
      </w:r>
    </w:p>
    <w:p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позитивного общественного мнения, повышение престижа рабочих профессий, пропаганда трудовых достижений и распространение передового опыта;</w:t>
      </w:r>
    </w:p>
    <w:p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повышению квалификации и конкурентоспособности работников рабочих профессий на рынке труда;</w:t>
      </w:r>
    </w:p>
    <w:p>
      <w:pPr>
        <w:pStyle w:val="Standard"/>
        <w:shd w:val="clear" w:color="auto" w:fill="FFFFFF"/>
        <w:ind w:firstLine="709"/>
        <w:jc w:val="both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привлечение внимания работодателей к проблеме создания необходимых условий для работников с целью повышения качества и безопасности труда работников;</w:t>
      </w:r>
    </w:p>
    <w:p>
      <w:pPr>
        <w:pStyle w:val="Standard"/>
        <w:shd w:val="clear" w:color="auto" w:fill="FFFFFF"/>
        <w:ind w:firstLine="709"/>
        <w:jc w:val="both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привлечение молодежи в реальный сектор экономики;</w:t>
      </w:r>
    </w:p>
    <w:p>
      <w:pPr>
        <w:pStyle w:val="Standard"/>
        <w:shd w:val="clear" w:color="auto" w:fill="FFFFFF"/>
        <w:ind w:firstLine="709"/>
        <w:jc w:val="both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обмен опытом.</w:t>
      </w:r>
    </w:p>
    <w:p>
      <w:pPr>
        <w:pStyle w:val="Standard"/>
        <w:keepNext w:val="true"/>
        <w:jc w:val="center"/>
        <w:rPr/>
      </w:pPr>
      <w:r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I. </w:t>
      </w:r>
      <w:r>
        <w:rPr>
          <w:color w:val="000000"/>
          <w:spacing w:val="-2"/>
          <w:sz w:val="28"/>
          <w:szCs w:val="28"/>
        </w:rPr>
        <w:t>Порядок подачи заявок на участие в Конкурсе</w:t>
      </w:r>
      <w:r>
        <w:rPr/>
        <w:t xml:space="preserve"> </w:t>
      </w:r>
    </w:p>
    <w:p>
      <w:pPr>
        <w:pStyle w:val="Standard"/>
        <w:keepNext w:val="true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 субъектов Российской Федерации</w:t>
      </w:r>
    </w:p>
    <w:p>
      <w:pPr>
        <w:pStyle w:val="Standard"/>
        <w:shd w:val="clear" w:color="auto" w:fill="FFFFFF"/>
        <w:tabs>
          <w:tab w:val="clear" w:pos="708"/>
          <w:tab w:val="left" w:pos="878" w:leader="none"/>
        </w:tabs>
        <w:ind w:firstLine="709"/>
        <w:jc w:val="both"/>
        <w:rPr/>
      </w:pPr>
      <w:r>
        <w:rPr/>
      </w:r>
    </w:p>
    <w:p>
      <w:pPr>
        <w:pStyle w:val="Standard"/>
        <w:shd w:val="clear" w:color="auto" w:fill="FFFFFF"/>
        <w:tabs>
          <w:tab w:val="clear" w:pos="708"/>
          <w:tab w:val="left" w:pos="87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На федеральном этапе Конкурса может быть не более двух представителей от одного субъекта Российской Федерации. </w:t>
      </w:r>
    </w:p>
    <w:p>
      <w:pPr>
        <w:pStyle w:val="Standard"/>
        <w:shd w:val="clear" w:color="auto" w:fill="FFFFFF"/>
        <w:tabs>
          <w:tab w:val="clear" w:pos="708"/>
          <w:tab w:val="left" w:pos="87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заявки субъекта Российской Федерации на участие в федеральном этапе Конкурса осуществляет орган исполнительный власти субъекта Российской Федерации, реализующий полномочия в области жилищно-коммунального хозяйства, либо в области труда, занятости и/или трудовых отношений, либо иной орган исполнительной власти субъекта Российской Федерации (далее – уполномоченный орган).</w:t>
      </w:r>
    </w:p>
    <w:p>
      <w:pPr>
        <w:pStyle w:val="Standard"/>
        <w:tabs>
          <w:tab w:val="clear" w:pos="708"/>
          <w:tab w:val="center" w:pos="5037" w:leader="none"/>
        </w:tabs>
        <w:ind w:firstLine="720"/>
        <w:jc w:val="both"/>
        <w:rPr/>
      </w:pPr>
      <w:r>
        <w:rPr>
          <w:spacing w:val="-1"/>
          <w:sz w:val="28"/>
          <w:szCs w:val="28"/>
        </w:rPr>
        <w:t>Для участия в федеральном этапе Конкурса уполномоченный орган направляет на электронный адрес регионального организационного комитета Конкурса (</w:t>
      </w:r>
      <w:r>
        <w:rPr>
          <w:spacing w:val="-1"/>
          <w:sz w:val="28"/>
          <w:szCs w:val="28"/>
          <w:lang w:val="en-US"/>
        </w:rPr>
        <w:t>KlimovaLS</w:t>
      </w:r>
      <w:r>
        <w:rPr>
          <w:spacing w:val="-1"/>
          <w:sz w:val="28"/>
          <w:szCs w:val="28"/>
        </w:rPr>
        <w:t>@</w:t>
      </w:r>
      <w:r>
        <w:rPr>
          <w:spacing w:val="-1"/>
          <w:sz w:val="28"/>
          <w:szCs w:val="28"/>
          <w:lang w:val="en-US"/>
        </w:rPr>
        <w:t>samaratrud</w:t>
      </w:r>
      <w:r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  <w:lang w:val="en-US"/>
        </w:rPr>
        <w:t>ru</w:t>
      </w:r>
      <w:r>
        <w:rPr>
          <w:spacing w:val="-1"/>
          <w:sz w:val="28"/>
          <w:szCs w:val="28"/>
        </w:rPr>
        <w:t xml:space="preserve">) </w:t>
      </w:r>
      <w:r>
        <w:rPr>
          <w:b/>
          <w:spacing w:val="-1"/>
          <w:sz w:val="28"/>
          <w:szCs w:val="28"/>
        </w:rPr>
        <w:t xml:space="preserve">в срок до </w:t>
      </w:r>
      <w:r>
        <w:rPr>
          <w:b/>
          <w:color w:val="000000"/>
          <w:spacing w:val="-1"/>
          <w:sz w:val="28"/>
          <w:szCs w:val="28"/>
        </w:rPr>
        <w:t>01 май 2023 года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заявку на участие конкурсанта (-ов) </w:t>
      </w:r>
      <w:r>
        <w:rPr>
          <w:spacing w:val="-5"/>
          <w:sz w:val="28"/>
          <w:szCs w:val="28"/>
        </w:rPr>
        <w:t>в федеральном этапе Конкурса по форме согласно приложению № 1 к настоящему Положению и прилагаемые к ней документы:</w:t>
      </w:r>
    </w:p>
    <w:p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личный листок по учету кадров конкурсанта с приложением цветной или черно-белой фотографии 4x3 см конкурсанта;</w:t>
      </w:r>
    </w:p>
    <w:p>
      <w:pPr>
        <w:pStyle w:val="Standard"/>
        <w:ind w:firstLine="709"/>
        <w:jc w:val="both"/>
        <w:rPr/>
      </w:pPr>
      <w:r>
        <w:rPr>
          <w:color w:val="000000"/>
          <w:sz w:val="28"/>
        </w:rPr>
        <w:t xml:space="preserve">2) по </w:t>
      </w:r>
      <w:r>
        <w:rPr>
          <w:sz w:val="28"/>
        </w:rPr>
        <w:t>специальности 08.02.04 «Водоснабжение и водоотведение» квалификации «Техник», «Старший техник» и 08.01.26 «Мастер по ремонту и обслуживанию инженерных систем жилищно-коммунального хозяйства» квалификации «Слесарь-сантехник».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диплома/свидетельства о среднем профессиональном образовании;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дипломов, свидетельств, сертификатов, удостоверений</w:t>
        <w:br/>
        <w:t xml:space="preserve">о повышении квалификации, переподготовке конкурсанта по </w:t>
      </w:r>
      <w:r>
        <w:rPr>
          <w:sz w:val="28"/>
        </w:rPr>
        <w:t>специальности 08.02.04 «Водоснабжение и водоотведение» квалификации «Техник», «Старший техник» и 08.01.26 «Мастер по ремонту и обслуживанию инженерных систем жилищно-коммунального хозяйства» квалификации «Слесарь-сантехник»</w:t>
      </w:r>
      <w:r>
        <w:rPr>
          <w:sz w:val="28"/>
          <w:szCs w:val="28"/>
        </w:rPr>
        <w:t xml:space="preserve"> (при наличии);</w:t>
      </w:r>
    </w:p>
    <w:p>
      <w:pPr>
        <w:pStyle w:val="Standard"/>
        <w:ind w:firstLine="709"/>
        <w:jc w:val="both"/>
        <w:rPr/>
      </w:pPr>
      <w:r>
        <w:rPr>
          <w:sz w:val="28"/>
          <w:szCs w:val="28"/>
        </w:rPr>
        <w:t>3) характеристика на конкурсанта, отражающая основные итоги его профессиональной 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за последний год;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согласие на обработку персональных данных (</w:t>
      </w:r>
      <w:r>
        <w:rPr>
          <w:spacing w:val="-5"/>
          <w:sz w:val="28"/>
          <w:szCs w:val="28"/>
        </w:rPr>
        <w:t>приложение № 9 к настоящему Положению)</w:t>
      </w:r>
      <w:r>
        <w:rPr>
          <w:sz w:val="28"/>
          <w:szCs w:val="28"/>
        </w:rPr>
        <w:t>;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копия выписки из единого государственного реестра юридических лиц.</w:t>
      </w:r>
    </w:p>
    <w:p>
      <w:pPr>
        <w:pStyle w:val="Textbody"/>
        <w:spacing w:before="0" w:after="0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Факт получения организаторами Конкурса заявки и приложенных документов и подтверждения регистрации конкурсанта (-тов) на участие в Конкурсе необходимо уточнить по номеру телефона +7 (846) 263-70-44 после направления документов на указанные в настоящем пункте электронные адреса.</w:t>
      </w:r>
    </w:p>
    <w:p>
      <w:pPr>
        <w:pStyle w:val="Textbody"/>
        <w:spacing w:before="0" w:after="0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Оригиналы указанных в настоящем пункте документов конкурсант привозит с собой к месту проведения Конкурса и передает секретарю регионального организационного комитета Конкурса.</w:t>
      </w:r>
    </w:p>
    <w:p>
      <w:pPr>
        <w:pStyle w:val="Standard"/>
        <w:shd w:val="clear" w:color="auto" w:fill="FFFFFF"/>
        <w:tabs>
          <w:tab w:val="clear" w:pos="708"/>
          <w:tab w:val="left" w:pos="87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В случае наличия в субъекте Российской Федерации более двух лиц, соответствующих требованиям настоящего Положения и желающих принять участие в Конкурсе, уполномоченный орган может организовать проведение в субъекте Российской Федерации регионального этапа Конкурса или иным способом определить двоих участников Конкурса от региона из числа желающих.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В целях проведения регионального этапа Конкурса уполномоченный орган осуществляет:</w:t>
      </w:r>
    </w:p>
    <w:p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порядка и условий участия в региональном этапе Конкурса;</w:t>
      </w:r>
    </w:p>
    <w:p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площадки и сроков проведения регионального этапа;</w:t>
      </w:r>
    </w:p>
    <w:p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конкурсантов о порядке и условиях проведения регионального этапа Конкурса;</w:t>
      </w:r>
    </w:p>
    <w:p>
      <w:pPr>
        <w:pStyle w:val="Standard"/>
        <w:shd w:val="clear" w:color="auto" w:fill="FFFFFF"/>
        <w:tabs>
          <w:tab w:val="clear" w:pos="708"/>
          <w:tab w:val="left" w:pos="87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регистрацию и рассмотрение поступивших заявок с необходимыми материалами и документами для участия в региональном этапе Конкурса;</w:t>
      </w:r>
    </w:p>
    <w:p>
      <w:pPr>
        <w:pStyle w:val="Standard"/>
        <w:shd w:val="clear" w:color="auto" w:fill="FFFFFF"/>
        <w:tabs>
          <w:tab w:val="clear" w:pos="708"/>
          <w:tab w:val="left" w:pos="87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представление в министерство труда, занятости и миграционной политики Самарской области и региональный организационный комитет Конкурса заявки на участие в федеральном этапе Конкурса победителя и/или призёра регионального этапа Конкурса.</w:t>
      </w:r>
    </w:p>
    <w:p>
      <w:pPr>
        <w:pStyle w:val="Standard"/>
        <w:ind w:firstLine="720"/>
        <w:jc w:val="both"/>
        <w:rPr/>
      </w:pPr>
      <w:r>
        <w:rPr>
          <w:sz w:val="28"/>
          <w:szCs w:val="28"/>
        </w:rPr>
        <w:t xml:space="preserve">3.2.2. Для оценки теоретических знаний и практических навыков участников регионального этапа Конкурса уполномоченный орган может создать региональную экспертную рабочую группу по профессии </w:t>
      </w:r>
      <w:r>
        <w:rPr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слесарь-сантехник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 участием представителей работодателей, организаций профсоюзов, образовательных и научных организаций, органов исполнительной власти субъекта Российской Федерации.</w:t>
      </w:r>
    </w:p>
    <w:p>
      <w:pPr>
        <w:pStyle w:val="Standard"/>
        <w:ind w:firstLine="720"/>
        <w:jc w:val="both"/>
        <w:rPr/>
      </w:pPr>
      <w:r>
        <w:rPr>
          <w:sz w:val="28"/>
          <w:szCs w:val="28"/>
        </w:rPr>
        <w:t>Региональная экспертная рабочая группа осуществляет оценку выполнения конкурсных заданий конкурсантами регионального этапа, контролирует соблюдение условий выполнения конкурсных заданий, норм и правил охраны труда.</w:t>
      </w:r>
    </w:p>
    <w:p>
      <w:pPr>
        <w:pStyle w:val="Standard"/>
        <w:shd w:val="clear" w:color="auto" w:fill="FFFFFF"/>
        <w:ind w:firstLine="708"/>
        <w:jc w:val="both"/>
        <w:rPr/>
      </w:pPr>
      <w:r>
        <w:rPr>
          <w:sz w:val="28"/>
          <w:szCs w:val="28"/>
        </w:rPr>
        <w:t>3.2.3. </w:t>
      </w:r>
      <w:r>
        <w:rPr>
          <w:color w:val="000000"/>
          <w:spacing w:val="-2"/>
          <w:sz w:val="28"/>
          <w:szCs w:val="28"/>
        </w:rPr>
        <w:t>По итогам регионального этапа Конкурса уполномоченный орган на основании результатов регионального этапа Конкурса определяет одного или двух конкурсантов от субъекта Российской Федерации для участия в федеральном этапе Конкурса.</w:t>
      </w:r>
    </w:p>
    <w:p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keepNext w:val="true"/>
        <w:spacing w:lineRule="auto" w:line="264"/>
        <w:jc w:val="center"/>
        <w:rPr/>
      </w:pPr>
      <w:r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. Организация и проведение федерального этапа Конкурса</w:t>
      </w:r>
    </w:p>
    <w:p>
      <w:pPr>
        <w:pStyle w:val="Standard"/>
        <w:shd w:val="clear" w:color="auto" w:fill="FFFFFF"/>
        <w:ind w:firstLine="708"/>
        <w:jc w:val="both"/>
        <w:rPr/>
      </w:pPr>
      <w:r>
        <w:rPr/>
      </w:r>
    </w:p>
    <w:p>
      <w:pPr>
        <w:pStyle w:val="Standard"/>
        <w:shd w:val="clear" w:color="auto" w:fill="FFFFFF"/>
        <w:ind w:firstLine="708"/>
        <w:jc w:val="both"/>
        <w:rPr/>
      </w:pPr>
      <w:r>
        <w:rPr>
          <w:sz w:val="28"/>
          <w:szCs w:val="28"/>
        </w:rPr>
        <w:t>4.1. </w:t>
      </w:r>
      <w:r>
        <w:rPr>
          <w:color w:val="000000"/>
          <w:sz w:val="28"/>
          <w:szCs w:val="28"/>
        </w:rPr>
        <w:t>Организационно-техническое обеспечение проведения федерального этапа Конкурса осуществляет министерство труда, занятости и миграционной политики Самарской области.</w:t>
      </w:r>
    </w:p>
    <w:p>
      <w:pPr>
        <w:pStyle w:val="Standard"/>
        <w:shd w:val="clear" w:color="auto" w:fill="FFFFFF"/>
        <w:ind w:firstLine="708"/>
        <w:jc w:val="both"/>
        <w:rPr/>
      </w:pPr>
      <w:r>
        <w:rPr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 xml:space="preserve">едеральный этап Конкурса ориентировочно состоится </w:t>
      </w:r>
      <w:r>
        <w:rPr>
          <w:b/>
          <w:color w:val="000000"/>
          <w:spacing w:val="-2"/>
          <w:sz w:val="28"/>
          <w:szCs w:val="28"/>
        </w:rPr>
        <w:t>29 –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30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 xml:space="preserve">июня 2023 </w:t>
      </w:r>
      <w:bookmarkStart w:id="0" w:name="_GoBack"/>
      <w:bookmarkEnd w:id="0"/>
      <w:r>
        <w:rPr>
          <w:b/>
          <w:color w:val="000000"/>
          <w:spacing w:val="-2"/>
          <w:sz w:val="28"/>
          <w:szCs w:val="28"/>
        </w:rPr>
        <w:t>года</w:t>
      </w:r>
      <w:r>
        <w:rPr>
          <w:color w:val="000000"/>
          <w:spacing w:val="-2"/>
          <w:sz w:val="28"/>
          <w:szCs w:val="28"/>
        </w:rPr>
        <w:t xml:space="preserve"> на территории г. Самара (Самарская область)</w:t>
      </w:r>
      <w:r>
        <w:rPr>
          <w:sz w:val="28"/>
          <w:szCs w:val="28"/>
        </w:rPr>
        <w:t>.</w:t>
      </w:r>
    </w:p>
    <w:p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 В целях организации и проведения федерального этапа Конкурса формируются:</w:t>
      </w:r>
    </w:p>
    <w:p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4.2.1. Региональный организационный комитет Всероссийского конкурса профессионального мастерства «Лучший по профессии» в номинации «Лучший слесарь аварийно-восстановительных работ», в функции которого входит утверждение:</w:t>
      </w:r>
    </w:p>
    <w:p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 проведении Всероссийского конкурса профессионального мастерства «Лучший по профессии»</w:t>
      </w:r>
      <w:r>
        <w:rPr/>
        <w:t xml:space="preserve"> </w:t>
      </w:r>
      <w:r>
        <w:rPr>
          <w:sz w:val="28"/>
          <w:szCs w:val="28"/>
        </w:rPr>
        <w:t>в номинации «Лучший слесарь аварийно-восстановительных работ»;</w:t>
      </w:r>
    </w:p>
    <w:p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состава центральной конкурсной комиссии;</w:t>
      </w:r>
    </w:p>
    <w:p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состава экспертной рабочей группы.</w:t>
      </w:r>
    </w:p>
    <w:p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4.2.2. Центральная конкурсная комиссия, в функции которой входит:</w:t>
      </w:r>
    </w:p>
    <w:p>
      <w:pPr>
        <w:pStyle w:val="Standard"/>
        <w:shd w:val="clear" w:color="auto" w:fill="FFFFFF"/>
        <w:ind w:firstLine="708"/>
        <w:jc w:val="both"/>
        <w:rPr>
          <w:rStyle w:val="Style12"/>
          <w:rFonts w:cs="Arial"/>
          <w:b w:val="false"/>
          <w:b w:val="false"/>
          <w:color w:val="000000"/>
          <w:sz w:val="28"/>
          <w:szCs w:val="26"/>
        </w:rPr>
      </w:pPr>
      <w:r>
        <w:rPr>
          <w:rStyle w:val="Style12"/>
          <w:rFonts w:cs="Arial"/>
          <w:b w:val="false"/>
          <w:color w:val="000000"/>
          <w:sz w:val="28"/>
          <w:szCs w:val="26"/>
        </w:rPr>
        <w:t>принятие решения об итогах проведения федерального этапа Конкурса;</w:t>
      </w:r>
    </w:p>
    <w:p>
      <w:pPr>
        <w:pStyle w:val="Standard"/>
        <w:shd w:val="clear" w:color="auto" w:fill="FFFFFF"/>
        <w:ind w:firstLine="708"/>
        <w:jc w:val="both"/>
        <w:rPr>
          <w:rStyle w:val="Style12"/>
          <w:rFonts w:cs="Arial"/>
          <w:b w:val="false"/>
          <w:b w:val="false"/>
          <w:color w:val="000000"/>
          <w:sz w:val="28"/>
          <w:szCs w:val="26"/>
        </w:rPr>
      </w:pPr>
      <w:r>
        <w:rPr>
          <w:rStyle w:val="Style12"/>
          <w:rFonts w:cs="Arial"/>
          <w:b w:val="false"/>
          <w:color w:val="000000"/>
          <w:sz w:val="28"/>
          <w:szCs w:val="26"/>
        </w:rPr>
        <w:t xml:space="preserve">рассмотрение на площадке Конкурса апелляций конкурсантов на решения экспертной рабочей группы об итогах выполнения конкурсных заданий федерального этапа Конкурса; </w:t>
      </w:r>
    </w:p>
    <w:p>
      <w:pPr>
        <w:pStyle w:val="Standard"/>
        <w:shd w:val="clear" w:color="auto" w:fill="FFFFFF"/>
        <w:ind w:firstLine="708"/>
        <w:jc w:val="both"/>
        <w:rPr>
          <w:rStyle w:val="Style12"/>
          <w:rFonts w:cs="Arial"/>
          <w:b w:val="false"/>
          <w:b w:val="false"/>
          <w:color w:val="000000"/>
          <w:sz w:val="28"/>
          <w:szCs w:val="26"/>
        </w:rPr>
      </w:pPr>
      <w:r>
        <w:rPr>
          <w:rStyle w:val="Style12"/>
          <w:rFonts w:cs="Arial"/>
          <w:b w:val="false"/>
          <w:color w:val="000000"/>
          <w:sz w:val="28"/>
          <w:szCs w:val="26"/>
        </w:rPr>
        <w:t>4.2.3. Экспертная рабочая группа, состоящая из главных экспертов по теоретическому и практическим модулям конкурсных заданий, в функции которой входит:</w:t>
      </w:r>
    </w:p>
    <w:p>
      <w:pPr>
        <w:pStyle w:val="Standard"/>
        <w:shd w:val="clear" w:color="auto" w:fill="FFFFFF"/>
        <w:ind w:firstLine="708"/>
        <w:jc w:val="both"/>
        <w:rPr>
          <w:rStyle w:val="Style12"/>
          <w:rFonts w:cs="Arial"/>
          <w:b w:val="false"/>
          <w:b w:val="false"/>
          <w:color w:val="000000"/>
          <w:sz w:val="28"/>
          <w:szCs w:val="26"/>
        </w:rPr>
      </w:pPr>
      <w:r>
        <w:rPr>
          <w:rStyle w:val="Style12"/>
          <w:rFonts w:cs="Arial"/>
          <w:b w:val="false"/>
          <w:color w:val="000000"/>
          <w:sz w:val="28"/>
          <w:szCs w:val="26"/>
        </w:rPr>
        <w:t>разработка теоретического и практических модулей конкурсных заданий;</w:t>
      </w:r>
    </w:p>
    <w:p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контроль правильности выполнения конкурсантами конкурсных заданий, технологии производства работ, времени выполнения заданий, соблюдения норм и правил охраны труда на площадке Конкурса;</w:t>
      </w:r>
    </w:p>
    <w:p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оценка результатов работы каждого конкурсанта федерального этапа Конкурса по контролируемым параметрам (баллам);</w:t>
      </w:r>
    </w:p>
    <w:p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конкурсантов, занявших призовые места.</w:t>
      </w:r>
    </w:p>
    <w:p>
      <w:pPr>
        <w:pStyle w:val="Standard"/>
        <w:tabs>
          <w:tab w:val="clear" w:pos="708"/>
          <w:tab w:val="center" w:pos="5037" w:leader="none"/>
        </w:tabs>
        <w:ind w:firstLine="720"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4.3. </w:t>
      </w:r>
      <w:r>
        <w:rPr>
          <w:sz w:val="28"/>
          <w:szCs w:val="28"/>
        </w:rPr>
        <w:t>В федеральном этапе Конкурса принимают участие представители субъектов Российской Федерации,</w:t>
      </w:r>
      <w:r>
        <w:rPr/>
        <w:t xml:space="preserve"> </w:t>
      </w:r>
      <w:r>
        <w:rPr>
          <w:sz w:val="28"/>
          <w:szCs w:val="28"/>
        </w:rPr>
        <w:t xml:space="preserve">соответствующие требованиям настоящего Положения и заявленные для участия в соответствии с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Положения. 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Участие в федеральном этапе Конкурса бесплатное.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проезд и проживание конкурсантов федерального этапа осуществляются за счет направляющей организации.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трансфер от места размещения к месту проведения соревнований федерального этапа Конкурса и обратно, питание конкурсанта (обед, кофейная пауза) на площадке федерального этапа осуществляется за счет организаторов Конкурса. </w:t>
      </w:r>
    </w:p>
    <w:p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проезд, проживание и питание сопровождающих лиц осуществляются за счет направляющей организации.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Проведение федерального этапа Конкурса состоит из двух частей: теоретической и практической.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рабочая группа имеет право отстранить от выполнения заданий конкурсантов федерального этапа в случае несоблюдения ими условий проведения федерального этапа Конкурса, грубого нарушения технологии выполнения работ, грубых нарушений правил и норм охраны труда, которые могут повлечь причинение вреда здоровью людей, материальный ущерб имуществу организации, на базе которой проводится федеральный этап Конкурса.</w:t>
      </w:r>
    </w:p>
    <w:p>
      <w:pPr>
        <w:pStyle w:val="Standard"/>
        <w:ind w:firstLine="709"/>
        <w:jc w:val="both"/>
        <w:rPr/>
      </w:pPr>
      <w:r>
        <w:rPr>
          <w:sz w:val="28"/>
          <w:szCs w:val="28"/>
        </w:rPr>
        <w:t>Выполнение практического задания оценивается главным экспертом соответствующего модуля – членом экспертной рабочей группы с учетом соответствующих критериев оценки. Критерии оценки являются неотъемлемой частью конкурсной документации и содержатся в техническом описании практического задания. Критерии оценки у</w:t>
      </w:r>
      <w:r>
        <w:rPr>
          <w:bCs/>
          <w:sz w:val="28"/>
          <w:szCs w:val="28"/>
        </w:rPr>
        <w:t>читывают качество выполненной работы в соответствии с учетом использованного времени на ее выполнение, соблюдение конкурсантами федерального этапа технологического процесса, требований и норм охраны труда</w:t>
      </w:r>
      <w:r>
        <w:rPr>
          <w:sz w:val="28"/>
          <w:szCs w:val="28"/>
        </w:rPr>
        <w:t>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конкурсантов федерального этапа осуществляется в баллах на основе критериев оценки конкурсных работ.</w:t>
      </w:r>
    </w:p>
    <w:p>
      <w:pPr>
        <w:pStyle w:val="Standard"/>
        <w:ind w:firstLine="709"/>
        <w:jc w:val="both"/>
        <w:rPr/>
      </w:pPr>
      <w:r>
        <w:rPr>
          <w:sz w:val="28"/>
          <w:szCs w:val="28"/>
        </w:rPr>
        <w:t>Штрафные баллы начисляются за нарушение правил охраны труда, превышение времени, отведенного для задания, неправильную организацию труда и технологические упущения при выполнении задания с фиксацией в протоколах выполнения практического задания.</w:t>
      </w:r>
    </w:p>
    <w:p>
      <w:pPr>
        <w:pStyle w:val="Standard"/>
        <w:shd w:val="clear" w:color="auto" w:fill="FFFFFF"/>
        <w:tabs>
          <w:tab w:val="clear" w:pos="708"/>
          <w:tab w:val="left" w:pos="16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независимой оценки результатов федерального этапа Конкурса и объективности его проведения к работе экспертной рабочей группы на площадке Конкурса могут привлекаться сторонние эксперты-наблюдатели из числа лиц, сопровождающих конкурсантов.</w:t>
      </w:r>
    </w:p>
    <w:p>
      <w:pPr>
        <w:pStyle w:val="Standard"/>
        <w:ind w:firstLine="709"/>
        <w:jc w:val="both"/>
        <w:rPr/>
      </w:pPr>
      <w:r>
        <w:rPr>
          <w:sz w:val="28"/>
          <w:szCs w:val="28"/>
        </w:rPr>
        <w:t>4.5.1. Теоретическое задание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 конкурса проводится в виде тестирования.</w:t>
      </w:r>
    </w:p>
    <w:p>
      <w:pPr>
        <w:pStyle w:val="Standard"/>
        <w:widowControl w:val="false"/>
        <w:shd w:val="clear" w:color="auto" w:fill="FFFFFF"/>
        <w:tabs>
          <w:tab w:val="clear" w:pos="708"/>
          <w:tab w:val="left" w:pos="7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Теоретическое задание предлагается в форме тестов и включает проверку теоретических знаний конкурсантов федерального этапа в области выполнения работ по обслуживанию, ремонту действующих водопроводно-канализационных сетей, устранению аварий на них, поддержание и восстановление условий жизнеобеспечения и безопасности потребителей в соответствии со стандартами и нормативами.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теоретическим заданием эксперт теоретического модуля – член экспертной рабочей группы объясняет конкурсантам содержание задания, порядок его выполнения.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Фиксируются время начала выполнения задания и время его окончания.</w:t>
      </w:r>
    </w:p>
    <w:p>
      <w:pPr>
        <w:pStyle w:val="Standard"/>
        <w:ind w:firstLine="708"/>
        <w:jc w:val="both"/>
        <w:rPr/>
      </w:pPr>
      <w:r>
        <w:rPr>
          <w:sz w:val="28"/>
          <w:szCs w:val="28"/>
        </w:rPr>
        <w:t xml:space="preserve">В ходе теоретического этапа конкурсанты федерального этапа </w:t>
      </w:r>
      <w:r>
        <w:rPr>
          <w:bCs/>
          <w:sz w:val="28"/>
          <w:szCs w:val="28"/>
        </w:rPr>
        <w:t>выполняют задания по вопросам тестов (на бумажных или электронных носителях.</w:t>
      </w:r>
    </w:p>
    <w:p>
      <w:pPr>
        <w:pStyle w:val="Standard"/>
        <w:ind w:firstLine="708"/>
        <w:jc w:val="both"/>
        <w:rPr/>
      </w:pPr>
      <w:r>
        <w:rPr>
          <w:sz w:val="28"/>
          <w:szCs w:val="28"/>
        </w:rPr>
        <w:t>Результаты выполнения теоретического задания конкурсантами федерального этапа заносятся членами экспертной рабочей группы в оценочный лист результатов выполнения конкурсного теоретического задания конкурсантом федерального этапа Конкурса (приложение № 2 к настоящему Положению).</w:t>
      </w:r>
    </w:p>
    <w:p>
      <w:pPr>
        <w:pStyle w:val="Standard"/>
        <w:shd w:val="clear" w:color="auto" w:fill="FFFFFF"/>
        <w:tabs>
          <w:tab w:val="clear" w:pos="708"/>
          <w:tab w:val="left" w:pos="1620" w:leader="none"/>
        </w:tabs>
        <w:ind w:firstLine="709"/>
        <w:jc w:val="both"/>
        <w:rPr/>
      </w:pPr>
      <w:r>
        <w:rPr>
          <w:sz w:val="28"/>
          <w:szCs w:val="28"/>
        </w:rPr>
        <w:t>По результатам выполнения конкурсантами федерального этапа  теоретического задания экспертной рабочей группой осуществляется подведение итогов и занесение их в ведомость результатов выполнения теоретического задания конкурсантами федерального этапа Конкурса (приложение № 3 к настоящему Положению</w:t>
      </w:r>
      <w:r>
        <w:rPr>
          <w:color w:val="000000"/>
          <w:sz w:val="28"/>
          <w:szCs w:val="28"/>
        </w:rPr>
        <w:t>).</w:t>
      </w:r>
    </w:p>
    <w:p>
      <w:pPr>
        <w:pStyle w:val="Standard"/>
        <w:widowControl w:val="false"/>
        <w:shd w:val="clear" w:color="auto" w:fill="FFFFFF"/>
        <w:tabs>
          <w:tab w:val="clear" w:pos="708"/>
          <w:tab w:val="left" w:pos="1087" w:leader="none"/>
        </w:tabs>
        <w:ind w:firstLine="680"/>
        <w:jc w:val="both"/>
        <w:rPr/>
      </w:pPr>
      <w:r>
        <w:rPr>
          <w:sz w:val="28"/>
          <w:szCs w:val="28"/>
        </w:rPr>
        <w:t>4.5.2. Практическое задание</w:t>
      </w:r>
    </w:p>
    <w:p>
      <w:pPr>
        <w:pStyle w:val="Standard"/>
        <w:widowControl w:val="false"/>
        <w:shd w:val="clear" w:color="auto" w:fill="FFFFFF"/>
        <w:tabs>
          <w:tab w:val="clear" w:pos="708"/>
          <w:tab w:val="left" w:pos="1087" w:leader="none"/>
        </w:tabs>
        <w:ind w:firstLine="680"/>
        <w:jc w:val="both"/>
        <w:rPr/>
      </w:pPr>
      <w:r>
        <w:rPr>
          <w:sz w:val="28"/>
          <w:szCs w:val="28"/>
        </w:rPr>
        <w:t xml:space="preserve">Выполнение практического задания позволяет оценить </w:t>
      </w:r>
      <w:r>
        <w:rPr>
          <w:spacing w:val="-1"/>
          <w:sz w:val="28"/>
          <w:szCs w:val="28"/>
        </w:rPr>
        <w:t xml:space="preserve">навыки конкурсанта, его квалификацию, соблюдение технологии </w:t>
      </w:r>
      <w:r>
        <w:rPr>
          <w:spacing w:val="-2"/>
          <w:sz w:val="28"/>
          <w:szCs w:val="28"/>
        </w:rPr>
        <w:t xml:space="preserve">производства работ, </w:t>
      </w:r>
      <w:r>
        <w:rPr>
          <w:spacing w:val="-9"/>
          <w:sz w:val="28"/>
          <w:szCs w:val="28"/>
        </w:rPr>
        <w:t>норм и правил по охране труда</w:t>
      </w:r>
      <w:r>
        <w:rPr>
          <w:spacing w:val="-1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владение передовыми приемами и методами труда, умение </w:t>
      </w:r>
      <w:r>
        <w:rPr>
          <w:sz w:val="28"/>
          <w:szCs w:val="28"/>
        </w:rPr>
        <w:t>осуществлять самоконтроль качества при выполнении работ.</w:t>
      </w:r>
    </w:p>
    <w:p>
      <w:pPr>
        <w:pStyle w:val="Standard"/>
        <w:widowControl w:val="false"/>
        <w:shd w:val="clear" w:color="auto" w:fill="FFFFFF"/>
        <w:tabs>
          <w:tab w:val="clear" w:pos="708"/>
          <w:tab w:val="left" w:pos="965" w:leader="none"/>
        </w:tabs>
        <w:ind w:firstLine="709"/>
        <w:jc w:val="both"/>
        <w:rPr/>
      </w:pPr>
      <w:r>
        <w:rPr>
          <w:sz w:val="28"/>
          <w:szCs w:val="28"/>
        </w:rPr>
        <w:t xml:space="preserve">Перед выполнением практического задания участники федерального этапа Конкурса проходят </w:t>
      </w:r>
      <w:r>
        <w:rPr>
          <w:spacing w:val="-4"/>
          <w:sz w:val="28"/>
          <w:szCs w:val="28"/>
        </w:rPr>
        <w:t>инструктаж по охране труда.</w:t>
      </w:r>
    </w:p>
    <w:p>
      <w:pPr>
        <w:pStyle w:val="Standard"/>
        <w:widowControl w:val="false"/>
        <w:shd w:val="clear" w:color="auto" w:fill="FFFFFF"/>
        <w:tabs>
          <w:tab w:val="clear" w:pos="708"/>
          <w:tab w:val="left" w:pos="965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>Практическое задание включает в себя несколько модулей.</w:t>
      </w:r>
    </w:p>
    <w:p>
      <w:pPr>
        <w:pStyle w:val="Standard"/>
        <w:widowControl w:val="false"/>
        <w:shd w:val="clear" w:color="auto" w:fill="FFFFFF"/>
        <w:tabs>
          <w:tab w:val="clear" w:pos="708"/>
          <w:tab w:val="left" w:pos="1087" w:leader="none"/>
        </w:tabs>
        <w:ind w:firstLine="680"/>
        <w:jc w:val="both"/>
        <w:rPr/>
      </w:pPr>
      <w:r>
        <w:rPr>
          <w:color w:val="000000"/>
          <w:sz w:val="28"/>
          <w:szCs w:val="28"/>
        </w:rPr>
        <w:t xml:space="preserve">Перед выполнением практического задания главные эксперты соответствующих модулей – члены экспертной рабочей группы знакомят конкурсантов </w:t>
      </w:r>
      <w:r>
        <w:rPr>
          <w:sz w:val="28"/>
          <w:szCs w:val="28"/>
        </w:rPr>
        <w:t xml:space="preserve">федерального этапа </w:t>
      </w:r>
      <w:r>
        <w:rPr>
          <w:bCs/>
          <w:color w:val="000000"/>
          <w:sz w:val="28"/>
          <w:szCs w:val="28"/>
        </w:rPr>
        <w:t xml:space="preserve">с конкурсным </w:t>
      </w:r>
      <w:r>
        <w:rPr>
          <w:color w:val="000000"/>
          <w:sz w:val="28"/>
          <w:szCs w:val="28"/>
        </w:rPr>
        <w:t>заданием, порядком его выполне</w:t>
      </w:r>
      <w:r>
        <w:rPr>
          <w:color w:val="000000"/>
          <w:spacing w:val="-1"/>
          <w:sz w:val="28"/>
          <w:szCs w:val="28"/>
        </w:rPr>
        <w:t xml:space="preserve">ния, </w:t>
      </w:r>
      <w:r>
        <w:rPr>
          <w:color w:val="000000"/>
          <w:sz w:val="28"/>
          <w:szCs w:val="28"/>
        </w:rPr>
        <w:t xml:space="preserve">критериями оценки задания, необходимым оборудованием. </w:t>
      </w:r>
      <w:r>
        <w:rPr>
          <w:sz w:val="28"/>
          <w:szCs w:val="28"/>
        </w:rPr>
        <w:t>Объявляется контрольное время для выполнения задания.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выполнения конкурсантами федерального этапа практического задания заносятся членами экспертной рабочей группы в оценочный лист результатов выполнения практического задания конкурсантом федерального этапа Конкурса (приложение № 4 к настоящему Положению).</w:t>
      </w:r>
    </w:p>
    <w:p>
      <w:pPr>
        <w:pStyle w:val="Standard"/>
        <w:shd w:val="clear" w:color="auto" w:fill="FFFFFF"/>
        <w:tabs>
          <w:tab w:val="clear" w:pos="708"/>
          <w:tab w:val="left" w:pos="16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выполнения конкурсантами федерального этапа Конкурса практического задания экспертной рабочей группой осуществляется подведение итогов и занесение их в ведомость результатов выполнения практического задания конкурсантами федерального этапа Конкурса (приложение № 5 к настоящему Положению).</w:t>
      </w:r>
    </w:p>
    <w:p>
      <w:pPr>
        <w:pStyle w:val="Standard"/>
        <w:widowControl w:val="false"/>
        <w:shd w:val="clear" w:color="auto" w:fill="FFFFFF"/>
        <w:tabs>
          <w:tab w:val="clear" w:pos="708"/>
          <w:tab w:val="left" w:pos="701" w:leader="none"/>
        </w:tabs>
        <w:ind w:firstLine="703"/>
        <w:jc w:val="both"/>
        <w:rPr/>
      </w:pPr>
      <w:r>
        <w:rPr>
          <w:spacing w:val="4"/>
          <w:sz w:val="28"/>
          <w:szCs w:val="28"/>
        </w:rPr>
        <w:t>4.5.3. Подведение итогов федерального этапа Конкурса</w:t>
      </w:r>
    </w:p>
    <w:p>
      <w:pPr>
        <w:pStyle w:val="Standard"/>
        <w:widowControl w:val="false"/>
        <w:shd w:val="clear" w:color="auto" w:fill="FFFFFF"/>
        <w:tabs>
          <w:tab w:val="clear" w:pos="708"/>
          <w:tab w:val="left" w:pos="701" w:leader="none"/>
        </w:tabs>
        <w:ind w:firstLine="703"/>
        <w:jc w:val="both"/>
        <w:rPr/>
      </w:pPr>
      <w:r>
        <w:rPr>
          <w:spacing w:val="4"/>
          <w:sz w:val="28"/>
          <w:szCs w:val="28"/>
        </w:rPr>
        <w:t>Эксперты модулей – члены экспертной рабочей группы заполняют сводную (</w:t>
      </w:r>
      <w:r>
        <w:rPr>
          <w:sz w:val="28"/>
          <w:szCs w:val="28"/>
        </w:rPr>
        <w:t xml:space="preserve">оценочную) ведомость результатов выполнения конкурсных заданий (теоретического и практического) конкурсантами федерального этапа по форме согласно </w:t>
      </w:r>
      <w:r>
        <w:rPr>
          <w:spacing w:val="4"/>
          <w:sz w:val="28"/>
          <w:szCs w:val="28"/>
        </w:rPr>
        <w:t>приложению № 6 к настоящему Положению.</w:t>
      </w:r>
    </w:p>
    <w:p>
      <w:pPr>
        <w:pStyle w:val="Standard"/>
        <w:widowControl w:val="false"/>
        <w:shd w:val="clear" w:color="auto" w:fill="FFFFFF"/>
        <w:tabs>
          <w:tab w:val="clear" w:pos="708"/>
          <w:tab w:val="left" w:pos="701" w:leader="none"/>
        </w:tabs>
        <w:ind w:firstLine="703"/>
        <w:jc w:val="both"/>
        <w:rPr/>
      </w:pPr>
      <w:r>
        <w:rPr>
          <w:spacing w:val="4"/>
          <w:sz w:val="28"/>
          <w:szCs w:val="28"/>
        </w:rPr>
        <w:t>По результатам заполнения ведомости результатов выполненных конкурсных заданий формируется перечень п</w:t>
      </w:r>
      <w:r>
        <w:rPr>
          <w:spacing w:val="-1"/>
          <w:sz w:val="28"/>
          <w:szCs w:val="28"/>
        </w:rPr>
        <w:t>ретендентов на призовые места (</w:t>
      </w:r>
      <w:r>
        <w:rPr>
          <w:sz w:val="28"/>
          <w:szCs w:val="28"/>
        </w:rPr>
        <w:t>1, 2, 3 места)</w:t>
      </w:r>
      <w:r>
        <w:rPr>
          <w:spacing w:val="4"/>
          <w:sz w:val="28"/>
          <w:szCs w:val="28"/>
        </w:rPr>
        <w:t>.</w:t>
      </w:r>
    </w:p>
    <w:p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 номинации несколько конкурсантов федерального этапа набрали одинаковую сумму баллов, то победитель и призер Конкурса определяются решением Центральной конкурсной комиссии на основе результатов практического задания.</w:t>
      </w:r>
    </w:p>
    <w:p>
      <w:pPr>
        <w:pStyle w:val="Standard"/>
        <w:ind w:firstLine="709"/>
        <w:jc w:val="both"/>
        <w:rPr/>
      </w:pPr>
      <w:r>
        <w:rPr>
          <w:sz w:val="28"/>
          <w:szCs w:val="28"/>
        </w:rPr>
        <w:t xml:space="preserve">Решение </w:t>
      </w:r>
      <w:r>
        <w:rPr>
          <w:spacing w:val="5"/>
          <w:sz w:val="28"/>
          <w:szCs w:val="28"/>
        </w:rPr>
        <w:t xml:space="preserve">экспертной рабочей группы </w:t>
      </w:r>
      <w:r>
        <w:rPr>
          <w:spacing w:val="4"/>
          <w:sz w:val="28"/>
          <w:szCs w:val="28"/>
        </w:rPr>
        <w:t>об итогах выполнения конкурсных заданий</w:t>
      </w:r>
      <w:r>
        <w:rPr>
          <w:sz w:val="28"/>
          <w:szCs w:val="28"/>
        </w:rPr>
        <w:t xml:space="preserve"> принимается открытым голосованием, оформляется протоколом рассмотрения итогов выполнения конкурсных заданий конкурсантами федерального этапа Конкурса по форме согласно приложению № 7 к настоящему Положению, который подписывается членами </w:t>
      </w:r>
      <w:r>
        <w:rPr>
          <w:spacing w:val="5"/>
          <w:sz w:val="28"/>
          <w:szCs w:val="28"/>
        </w:rPr>
        <w:t xml:space="preserve">экспертной рабочей </w:t>
      </w:r>
      <w:r>
        <w:rPr>
          <w:spacing w:val="4"/>
          <w:sz w:val="28"/>
          <w:szCs w:val="28"/>
        </w:rPr>
        <w:t>группы.</w:t>
      </w:r>
    </w:p>
    <w:p>
      <w:pPr>
        <w:pStyle w:val="Standard"/>
        <w:ind w:firstLine="709"/>
        <w:jc w:val="both"/>
        <w:rPr/>
      </w:pPr>
      <w:r>
        <w:rPr>
          <w:spacing w:val="5"/>
          <w:sz w:val="28"/>
          <w:szCs w:val="28"/>
        </w:rPr>
        <w:t xml:space="preserve">Экспертная рабочая группа </w:t>
      </w:r>
      <w:r>
        <w:rPr>
          <w:sz w:val="28"/>
          <w:szCs w:val="28"/>
        </w:rPr>
        <w:t xml:space="preserve">формирует предложения о победителе и призерах федерального этапа Конкурса в протоколе об итогах проведения федерального этапа Конкурса по форме </w:t>
      </w:r>
      <w:r>
        <w:rPr>
          <w:color w:val="000000"/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 № 8 к настоящему Положению, который вместе с оценочными ведомостями о результатах выполнения конкурсных заданий вносятся для рассмотрения в Центральную конкурсную комиссию и на заседание организационного комитета Конкурса.</w:t>
      </w:r>
    </w:p>
    <w:p>
      <w:pPr>
        <w:pStyle w:val="NoSpacing"/>
        <w:ind w:firstLine="708"/>
        <w:jc w:val="both"/>
        <w:rPr/>
      </w:pPr>
      <w:r>
        <w:rPr>
          <w:rStyle w:val="FontStyle12"/>
          <w:sz w:val="28"/>
          <w:szCs w:val="28"/>
        </w:rPr>
        <w:t>В случае несогласия участника Конкурса с решением экспертной рабочей группы конкурсант (сопровождающий конкурсанта) может подать апелляцию.</w:t>
      </w:r>
    </w:p>
    <w:p>
      <w:pPr>
        <w:pStyle w:val="NoSpacing"/>
        <w:ind w:firstLine="708"/>
        <w:jc w:val="both"/>
        <w:rPr/>
      </w:pPr>
      <w:r>
        <w:rPr>
          <w:rStyle w:val="FontStyle12"/>
          <w:sz w:val="28"/>
          <w:szCs w:val="28"/>
        </w:rPr>
        <w:t>Апелляция подается в Центральную конкурсную комиссию в течение 1 часа после оформления решения экспертной рабочей группы об итогах выполнения конкурсных заданий федерального этапа Конкурса. Принятое решение оформляется протоколом.</w:t>
      </w:r>
    </w:p>
    <w:p>
      <w:pPr>
        <w:pStyle w:val="Standard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</w:rPr>
        <w:t xml:space="preserve">Министерство труда и социальной защиты Российской Федерации </w:t>
      </w:r>
      <w:r>
        <w:rPr>
          <w:sz w:val="28"/>
          <w:szCs w:val="28"/>
        </w:rPr>
        <w:t>в соответствии с решением организационного комитета утверждает итоги федерального этапа Конкурса, перечисляет на счета победителя и призеров федерального этапа Конкурса денежные поощрения.</w:t>
      </w:r>
    </w:p>
    <w:p>
      <w:pPr>
        <w:pStyle w:val="Standard"/>
        <w:ind w:firstLine="708"/>
        <w:jc w:val="both"/>
        <w:rPr/>
      </w:pPr>
      <w:r>
        <w:rPr>
          <w:sz w:val="28"/>
          <w:szCs w:val="28"/>
        </w:rPr>
        <w:t xml:space="preserve">Победителям и призерам федерального этапа Конкурса в номинации «Лучший </w:t>
      </w:r>
      <w:r>
        <w:rPr>
          <w:bCs/>
          <w:sz w:val="28"/>
          <w:szCs w:val="28"/>
        </w:rPr>
        <w:t>слесарь аварийно-восстановительных работ</w:t>
      </w:r>
      <w:r>
        <w:rPr>
          <w:sz w:val="28"/>
          <w:szCs w:val="28"/>
        </w:rPr>
        <w:t xml:space="preserve">» вручаются дипломы, подписанные Министром труда и социальной защиты Российской Федерации, выплачиваются денежные поощрения в соответствии с пунктом 1 постановления Правительства Российской Федерации от 7 декабря 2011 года </w:t>
        <w:br/>
        <w:t>№ 1011 в следующих размерах: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300 000 рублей;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200 000 рублей;</w:t>
      </w:r>
    </w:p>
    <w:p>
      <w:pPr>
        <w:sectPr>
          <w:headerReference w:type="even" r:id="rId2"/>
          <w:headerReference w:type="default" r:id="rId3"/>
          <w:type w:val="nextPage"/>
          <w:pgSz w:w="11906" w:h="16838"/>
          <w:pgMar w:left="1701" w:right="567" w:gutter="0" w:header="708" w:top="1134" w:footer="0" w:bottom="993"/>
          <w:pgNumType w:fmt="decimal"/>
          <w:formProt w:val="false"/>
          <w:titlePg/>
          <w:textDirection w:val="lrTb"/>
          <w:docGrid w:type="default" w:linePitch="360" w:charSpace="0"/>
        </w:sect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100 000 рублей.</w:t>
      </w:r>
      <w:r>
        <w:br w:type="page"/>
      </w:r>
    </w:p>
    <w:p>
      <w:pPr>
        <w:pStyle w:val="Normal"/>
        <w:widowControl/>
        <w:suppressAutoHyphens w:val="false"/>
        <w:spacing w:lineRule="auto" w:line="240"/>
        <w:ind w:left="4820" w:hanging="0"/>
        <w:jc w:val="right"/>
        <w:textAlignment w:val="auto"/>
        <w:rPr>
          <w:kern w:val="0"/>
          <w:sz w:val="24"/>
          <w:szCs w:val="27"/>
          <w:lang w:eastAsia="ru-RU"/>
        </w:rPr>
      </w:pPr>
      <w:r>
        <w:rPr>
          <w:kern w:val="0"/>
          <w:sz w:val="24"/>
          <w:szCs w:val="27"/>
          <w:lang w:eastAsia="ru-RU"/>
        </w:rPr>
        <w:t>Приложение № 1</w:t>
      </w:r>
    </w:p>
    <w:p>
      <w:pPr>
        <w:pStyle w:val="Normal"/>
        <w:widowControl/>
        <w:suppressAutoHyphens w:val="false"/>
        <w:spacing w:lineRule="auto" w:line="240"/>
        <w:ind w:left="4820" w:hanging="0"/>
        <w:jc w:val="right"/>
        <w:textAlignment w:val="auto"/>
        <w:rPr>
          <w:kern w:val="0"/>
          <w:sz w:val="24"/>
          <w:szCs w:val="27"/>
          <w:lang w:eastAsia="ru-RU"/>
        </w:rPr>
      </w:pPr>
      <w:r>
        <w:rPr>
          <w:kern w:val="0"/>
          <w:sz w:val="24"/>
          <w:szCs w:val="27"/>
          <w:lang w:eastAsia="ru-RU"/>
        </w:rPr>
        <w:t>к Положению о проведении федерального этапа Всероссийского конкурса профессионального мастерства</w:t>
      </w:r>
    </w:p>
    <w:p>
      <w:pPr>
        <w:pStyle w:val="Normal"/>
        <w:widowControl/>
        <w:suppressAutoHyphens w:val="false"/>
        <w:spacing w:lineRule="auto" w:line="240"/>
        <w:ind w:left="4820" w:hanging="0"/>
        <w:jc w:val="right"/>
        <w:textAlignment w:val="auto"/>
        <w:rPr>
          <w:kern w:val="0"/>
          <w:sz w:val="24"/>
          <w:szCs w:val="27"/>
          <w:lang w:eastAsia="ru-RU"/>
        </w:rPr>
      </w:pPr>
      <w:r>
        <w:rPr>
          <w:kern w:val="0"/>
          <w:sz w:val="24"/>
          <w:szCs w:val="27"/>
          <w:lang w:eastAsia="ru-RU"/>
        </w:rPr>
        <w:t>«Лучший по профессии»</w:t>
      </w:r>
    </w:p>
    <w:p>
      <w:pPr>
        <w:pStyle w:val="Normal"/>
        <w:widowControl/>
        <w:suppressAutoHyphens w:val="false"/>
        <w:spacing w:lineRule="auto" w:line="240"/>
        <w:ind w:left="4820" w:hanging="0"/>
        <w:jc w:val="right"/>
        <w:textAlignment w:val="auto"/>
        <w:rPr>
          <w:kern w:val="0"/>
          <w:sz w:val="24"/>
          <w:szCs w:val="27"/>
          <w:lang w:eastAsia="ru-RU"/>
        </w:rPr>
      </w:pPr>
      <w:r>
        <w:rPr>
          <w:kern w:val="0"/>
          <w:sz w:val="24"/>
          <w:szCs w:val="27"/>
          <w:lang w:eastAsia="ru-RU"/>
        </w:rPr>
        <w:t>в номинации  «Лучший слесарь аварийно-восстановительных работ»</w:t>
      </w:r>
    </w:p>
    <w:p>
      <w:pPr>
        <w:pStyle w:val="Normal"/>
        <w:widowControl/>
        <w:suppressAutoHyphens w:val="false"/>
        <w:spacing w:lineRule="auto" w:line="240"/>
        <w:ind w:left="4820" w:hanging="0"/>
        <w:jc w:val="right"/>
        <w:textAlignment w:val="auto"/>
        <w:rPr>
          <w:kern w:val="0"/>
          <w:sz w:val="20"/>
          <w:szCs w:val="27"/>
          <w:lang w:eastAsia="ru-RU"/>
        </w:rPr>
      </w:pPr>
      <w:r>
        <w:rPr>
          <w:kern w:val="0"/>
          <w:sz w:val="20"/>
          <w:szCs w:val="27"/>
          <w:lang w:eastAsia="ru-RU"/>
        </w:rPr>
      </w:r>
    </w:p>
    <w:p>
      <w:pPr>
        <w:pStyle w:val="Normal"/>
        <w:widowControl/>
        <w:suppressAutoHyphens w:val="false"/>
        <w:spacing w:lineRule="auto" w:line="240"/>
        <w:ind w:left="4820" w:hanging="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В министерство труда, занятости и миграционной политики </w:t>
      </w:r>
    </w:p>
    <w:p>
      <w:pPr>
        <w:pStyle w:val="Normal"/>
        <w:widowControl/>
        <w:suppressAutoHyphens w:val="false"/>
        <w:spacing w:lineRule="auto" w:line="240"/>
        <w:ind w:left="4820" w:hanging="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Самарской области</w:t>
      </w:r>
    </w:p>
    <w:p>
      <w:pPr>
        <w:pStyle w:val="Normal"/>
        <w:widowControl/>
        <w:suppressAutoHyphens w:val="false"/>
        <w:spacing w:lineRule="auto" w:line="240"/>
        <w:jc w:val="right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/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Заявка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/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 xml:space="preserve">на участие в федеральном этапе Всероссийского конкурса профессионального мастерства «Лучший по профессии» 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/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в номинации «Лучший слесарь аварийно-восстановительных работ»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/>
          <w:b/>
          <w:bCs/>
          <w:kern w:val="0"/>
          <w:sz w:val="26"/>
          <w:szCs w:val="26"/>
          <w:lang w:eastAsia="ru-RU"/>
        </w:rPr>
      </w:pPr>
      <w:r>
        <w:rPr>
          <w:b/>
          <w:bCs/>
          <w:kern w:val="0"/>
          <w:sz w:val="26"/>
          <w:szCs w:val="26"/>
          <w:lang w:eastAsia="ru-RU"/>
        </w:rPr>
      </w:r>
    </w:p>
    <w:p>
      <w:pPr>
        <w:pStyle w:val="Normal"/>
        <w:widowControl/>
        <w:tabs>
          <w:tab w:val="clear" w:pos="708"/>
          <w:tab w:val="left" w:pos="600" w:leader="none"/>
        </w:tabs>
        <w:suppressAutoHyphens w:val="false"/>
        <w:spacing w:lineRule="auto" w:line="240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</w:t>
      </w:r>
      <w:r>
        <w:rPr>
          <w:kern w:val="0"/>
          <w:sz w:val="28"/>
          <w:szCs w:val="28"/>
          <w:lang w:val="en-US" w:eastAsia="ru-RU"/>
        </w:rPr>
        <w:t> </w:t>
      </w:r>
      <w:r>
        <w:rPr>
          <w:kern w:val="0"/>
          <w:sz w:val="28"/>
          <w:szCs w:val="28"/>
          <w:lang w:eastAsia="ru-RU"/>
        </w:rPr>
        <w:t>Прошу включить в состав конкурсантов федерального этапа Всероссийского конкурса профессионального мастерства «Лучший по профессии» в номинации «Лучший слесарь аварийно-восстановительных работ» от____________________________________________________________</w:t>
      </w:r>
    </w:p>
    <w:p>
      <w:pPr>
        <w:pStyle w:val="Normal"/>
        <w:widowControl/>
        <w:suppressAutoHyphens w:val="false"/>
        <w:spacing w:lineRule="auto" w:line="240"/>
        <w:ind w:firstLine="709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  <w:t>указать регион Российской Федерации</w:t>
      </w:r>
    </w:p>
    <w:p>
      <w:pPr>
        <w:pStyle w:val="Normal"/>
        <w:widowControl/>
        <w:suppressAutoHyphens w:val="false"/>
        <w:spacing w:lineRule="auto" w:line="240"/>
        <w:jc w:val="left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следующего (-их) конкурсанта (-ов):</w:t>
      </w:r>
    </w:p>
    <w:p>
      <w:pPr>
        <w:pStyle w:val="Normal"/>
        <w:widowControl/>
        <w:suppressAutoHyphens w:val="false"/>
        <w:spacing w:lineRule="auto" w:line="240"/>
        <w:ind w:firstLine="709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tbl>
      <w:tblPr>
        <w:tblStyle w:val="af7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2"/>
        <w:gridCol w:w="2301"/>
        <w:gridCol w:w="3162"/>
        <w:gridCol w:w="2151"/>
        <w:gridCol w:w="1598"/>
      </w:tblGrid>
      <w:tr>
        <w:trPr/>
        <w:tc>
          <w:tcPr>
            <w:tcW w:w="64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  <w:t xml:space="preserve">№ </w:t>
            </w:r>
            <w:r>
              <w:rPr>
                <w:kern w:val="0"/>
                <w:sz w:val="26"/>
                <w:szCs w:val="26"/>
                <w:lang w:val="ru-RU" w:eastAsia="ru-RU"/>
              </w:rPr>
              <w:t>п/п</w:t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  <w:t>ФИО конкурсанта</w:t>
            </w:r>
          </w:p>
        </w:tc>
        <w:tc>
          <w:tcPr>
            <w:tcW w:w="316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  <w:t>Наименование организации, в которой работает конкурсант</w:t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  <w:t>Должность конкурсанта</w:t>
            </w:r>
          </w:p>
        </w:tc>
        <w:tc>
          <w:tcPr>
            <w:tcW w:w="159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  <w:t>Контактный телефон и e-mail конкурсанта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</w:r>
          </w:p>
        </w:tc>
        <w:tc>
          <w:tcPr>
            <w:tcW w:w="316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</w:r>
          </w:p>
        </w:tc>
        <w:tc>
          <w:tcPr>
            <w:tcW w:w="159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</w:r>
          </w:p>
        </w:tc>
        <w:tc>
          <w:tcPr>
            <w:tcW w:w="316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</w:r>
          </w:p>
        </w:tc>
        <w:tc>
          <w:tcPr>
            <w:tcW w:w="159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</w:r>
          </w:p>
        </w:tc>
      </w:tr>
    </w:tbl>
    <w:p>
      <w:pPr>
        <w:pStyle w:val="Normal"/>
        <w:widowControl/>
        <w:suppressAutoHyphens w:val="false"/>
        <w:spacing w:lineRule="auto" w:line="240"/>
        <w:ind w:firstLine="709"/>
        <w:textAlignment w:val="auto"/>
        <w:rPr>
          <w:kern w:val="0"/>
          <w:sz w:val="16"/>
          <w:szCs w:val="16"/>
          <w:lang w:eastAsia="ru-RU"/>
        </w:rPr>
      </w:pPr>
      <w:r>
        <w:rPr>
          <w:kern w:val="0"/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spacing w:lineRule="auto" w:line="240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</w:t>
      </w:r>
      <w:r>
        <w:rPr>
          <w:kern w:val="0"/>
          <w:sz w:val="28"/>
          <w:szCs w:val="28"/>
          <w:lang w:val="en-US" w:eastAsia="ru-RU"/>
        </w:rPr>
        <w:t> </w:t>
      </w:r>
      <w:r>
        <w:rPr>
          <w:kern w:val="0"/>
          <w:sz w:val="28"/>
          <w:szCs w:val="28"/>
          <w:lang w:eastAsia="ru-RU"/>
        </w:rPr>
        <w:t>Информация о сопровождающих лицах:</w:t>
      </w:r>
    </w:p>
    <w:tbl>
      <w:tblPr>
        <w:tblStyle w:val="af7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2254"/>
        <w:gridCol w:w="2225"/>
        <w:gridCol w:w="2350"/>
        <w:gridCol w:w="2351"/>
      </w:tblGrid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  <w:t xml:space="preserve">№ </w:t>
            </w:r>
            <w:r>
              <w:rPr>
                <w:kern w:val="0"/>
                <w:sz w:val="26"/>
                <w:szCs w:val="26"/>
                <w:lang w:val="ru-RU" w:eastAsia="ru-RU"/>
              </w:rPr>
              <w:t>п/п</w:t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  <w:t>ФИО сопровождающего лица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  <w:t>Наименование организации, в которой работает сопровождающее лицо</w:t>
            </w:r>
          </w:p>
        </w:tc>
        <w:tc>
          <w:tcPr>
            <w:tcW w:w="2350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  <w:t>Должность сопровождающего лица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  <w:t>Контактный телефон и e-mail сопровождающего лица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  <w:tc>
          <w:tcPr>
            <w:tcW w:w="2350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  <w:tc>
          <w:tcPr>
            <w:tcW w:w="2350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</w:tr>
    </w:tbl>
    <w:p>
      <w:pPr>
        <w:pStyle w:val="Normal"/>
        <w:widowControl/>
        <w:suppressAutoHyphens w:val="false"/>
        <w:spacing w:lineRule="auto" w:line="240"/>
        <w:ind w:firstLine="709"/>
        <w:textAlignment w:val="auto"/>
        <w:rPr>
          <w:kern w:val="0"/>
          <w:lang w:eastAsia="ru-RU"/>
        </w:rPr>
      </w:pPr>
      <w:r>
        <w:rPr>
          <w:kern w:val="0"/>
          <w:lang w:eastAsia="ru-RU"/>
        </w:rPr>
      </w:r>
    </w:p>
    <w:p>
      <w:pPr>
        <w:pStyle w:val="Normal"/>
        <w:widowControl/>
        <w:suppressAutoHyphens w:val="false"/>
        <w:spacing w:lineRule="auto" w:line="240"/>
        <w:ind w:firstLine="709"/>
        <w:jc w:val="left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</w:t>
      </w:r>
      <w:r>
        <w:rPr>
          <w:kern w:val="0"/>
          <w:sz w:val="28"/>
          <w:szCs w:val="28"/>
          <w:lang w:val="en-US" w:eastAsia="ru-RU"/>
        </w:rPr>
        <w:t> </w:t>
      </w:r>
      <w:r>
        <w:rPr>
          <w:kern w:val="0"/>
          <w:sz w:val="28"/>
          <w:szCs w:val="28"/>
          <w:lang w:eastAsia="ru-RU"/>
        </w:rPr>
        <w:t>Нужно ли содействие организаторов федерального этапа в подборе гостиницы в г.</w:t>
      </w:r>
      <w:r>
        <w:rPr>
          <w:kern w:val="0"/>
          <w:sz w:val="28"/>
          <w:szCs w:val="28"/>
          <w:lang w:val="en-US" w:eastAsia="ru-RU"/>
        </w:rPr>
        <w:t> </w:t>
      </w:r>
      <w:r>
        <w:rPr>
          <w:kern w:val="0"/>
          <w:sz w:val="28"/>
          <w:szCs w:val="28"/>
          <w:lang w:eastAsia="ru-RU"/>
        </w:rPr>
        <w:t>Самаре ______________</w:t>
      </w:r>
    </w:p>
    <w:p>
      <w:pPr>
        <w:pStyle w:val="Normal"/>
        <w:widowControl/>
        <w:suppressAutoHyphens w:val="false"/>
        <w:spacing w:lineRule="auto" w:line="240"/>
        <w:ind w:firstLine="709"/>
        <w:jc w:val="both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  <w:t xml:space="preserve">                                                   </w:t>
      </w:r>
      <w:r>
        <w:rPr>
          <w:kern w:val="0"/>
          <w:sz w:val="20"/>
          <w:lang w:eastAsia="ru-RU"/>
        </w:rPr>
        <w:t>да / нет</w:t>
      </w:r>
    </w:p>
    <w:p>
      <w:pPr>
        <w:pStyle w:val="Normal"/>
        <w:widowControl/>
        <w:suppressAutoHyphens w:val="false"/>
        <w:spacing w:lineRule="auto" w:line="240"/>
        <w:ind w:firstLine="709"/>
        <w:jc w:val="left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</w:t>
      </w:r>
      <w:r>
        <w:rPr>
          <w:kern w:val="0"/>
          <w:sz w:val="28"/>
          <w:szCs w:val="28"/>
          <w:lang w:val="en-US" w:eastAsia="ru-RU"/>
        </w:rPr>
        <w:t> </w:t>
      </w:r>
      <w:r>
        <w:rPr>
          <w:kern w:val="0"/>
          <w:sz w:val="28"/>
          <w:szCs w:val="28"/>
          <w:lang w:eastAsia="ru-RU"/>
        </w:rPr>
        <w:t>Реквизиты организации, которую представляет (-ют) конкурсант (-ы):</w:t>
      </w:r>
    </w:p>
    <w:tbl>
      <w:tblPr>
        <w:tblStyle w:val="af7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"/>
        <w:gridCol w:w="2044"/>
        <w:gridCol w:w="1789"/>
        <w:gridCol w:w="1683"/>
        <w:gridCol w:w="1621"/>
        <w:gridCol w:w="1807"/>
      </w:tblGrid>
      <w:tr>
        <w:trPr/>
        <w:tc>
          <w:tcPr>
            <w:tcW w:w="909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  <w:t xml:space="preserve">№ </w:t>
            </w:r>
            <w:r>
              <w:rPr>
                <w:kern w:val="0"/>
                <w:sz w:val="26"/>
                <w:szCs w:val="26"/>
                <w:lang w:val="ru-RU" w:eastAsia="ru-RU"/>
              </w:rPr>
              <w:t>п/п</w:t>
            </w:r>
          </w:p>
        </w:tc>
        <w:tc>
          <w:tcPr>
            <w:tcW w:w="204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  <w:t>Полное наименование организации</w:t>
            </w:r>
          </w:p>
        </w:tc>
        <w:tc>
          <w:tcPr>
            <w:tcW w:w="1789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  <w:t>Юридический адрес (с индексом) и ИНН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  <w:t>Фактический адрес (с индексом)</w:t>
            </w:r>
          </w:p>
        </w:tc>
        <w:tc>
          <w:tcPr>
            <w:tcW w:w="162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  <w:t>Контактный телефон и e-mail</w:t>
            </w:r>
          </w:p>
        </w:tc>
        <w:tc>
          <w:tcPr>
            <w:tcW w:w="1807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ru-RU"/>
              </w:rPr>
              <w:t>Официальный сайт (при наличии)</w:t>
            </w:r>
          </w:p>
        </w:tc>
      </w:tr>
      <w:tr>
        <w:trPr/>
        <w:tc>
          <w:tcPr>
            <w:tcW w:w="909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  <w:tc>
          <w:tcPr>
            <w:tcW w:w="204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  <w:tc>
          <w:tcPr>
            <w:tcW w:w="1789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  <w:tc>
          <w:tcPr>
            <w:tcW w:w="162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  <w:tc>
          <w:tcPr>
            <w:tcW w:w="1807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909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  <w:tc>
          <w:tcPr>
            <w:tcW w:w="204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  <w:tc>
          <w:tcPr>
            <w:tcW w:w="1789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  <w:tc>
          <w:tcPr>
            <w:tcW w:w="162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  <w:tc>
          <w:tcPr>
            <w:tcW w:w="1807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</w:tr>
    </w:tbl>
    <w:p>
      <w:pPr>
        <w:pStyle w:val="Normal"/>
        <w:widowControl/>
        <w:suppressAutoHyphens w:val="false"/>
        <w:spacing w:lineRule="auto" w:line="264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/>
        <w:suppressAutoHyphens w:val="false"/>
        <w:spacing w:lineRule="auto" w:line="264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 условиями и порядком проведения федерального этапа Конкурса ознакомлены и согласны.</w:t>
      </w:r>
    </w:p>
    <w:p>
      <w:pPr>
        <w:pStyle w:val="Normal"/>
        <w:widowControl/>
        <w:suppressAutoHyphens w:val="false"/>
        <w:spacing w:lineRule="auto" w:line="264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Полноту и достоверность сведений, указанных в настоящей заявке, и прилагаемых к ней документов гарантируем.</w:t>
      </w:r>
    </w:p>
    <w:p>
      <w:pPr>
        <w:pStyle w:val="Normal"/>
        <w:widowControl/>
        <w:suppressAutoHyphens w:val="false"/>
        <w:spacing w:lineRule="auto" w:line="264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Приложения:</w:t>
      </w:r>
    </w:p>
    <w:p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личный листок по учету кадров конкурсанта с приложением цветной или черно-белой фотографии 4x3 см конкурсанта;</w:t>
      </w:r>
    </w:p>
    <w:p>
      <w:pPr>
        <w:pStyle w:val="Standard"/>
        <w:ind w:firstLine="709"/>
        <w:jc w:val="both"/>
        <w:rPr/>
      </w:pPr>
      <w:r>
        <w:rPr>
          <w:color w:val="000000"/>
          <w:sz w:val="28"/>
        </w:rPr>
        <w:t>2) по профессии</w:t>
      </w:r>
      <w:r>
        <w:rPr>
          <w:sz w:val="28"/>
        </w:rPr>
        <w:t xml:space="preserve"> «слесарь аварийно-восстановительных работ»: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диплома/свидетельства о среднем профессиональном образовании;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дипломов, свидетельств, сертификатов, удостоверений</w:t>
        <w:br/>
        <w:t>о повышении квалификации, переподготовке конкурсанта по профессии/специальности «слесарь аварийно-восстановительных работ» (при наличии);</w:t>
      </w:r>
    </w:p>
    <w:p>
      <w:pPr>
        <w:pStyle w:val="Standard"/>
        <w:ind w:firstLine="709"/>
        <w:jc w:val="both"/>
        <w:rPr/>
      </w:pPr>
      <w:r>
        <w:rPr>
          <w:sz w:val="28"/>
          <w:szCs w:val="28"/>
        </w:rPr>
        <w:t>3) характеристика на конкурсанта, отражающая основные итоги его профессиональной 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за последний год;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согласие на обработку персональных данных;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копия выписки из единого государственного реестра юридических лиц.</w:t>
      </w:r>
    </w:p>
    <w:p>
      <w:pPr>
        <w:pStyle w:val="Normal"/>
        <w:widowControl/>
        <w:suppressAutoHyphens w:val="false"/>
        <w:spacing w:lineRule="auto" w:line="240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14"/>
          <w:szCs w:val="28"/>
          <w:lang w:eastAsia="ru-RU"/>
        </w:rPr>
      </w:pPr>
      <w:r>
        <w:rPr>
          <w:kern w:val="0"/>
          <w:sz w:val="14"/>
          <w:szCs w:val="28"/>
          <w:lang w:eastAsia="ru-RU"/>
        </w:rPr>
      </w:r>
    </w:p>
    <w:tbl>
      <w:tblPr>
        <w:tblW w:w="945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20"/>
        <w:gridCol w:w="1960"/>
        <w:gridCol w:w="2670"/>
      </w:tblGrid>
      <w:tr>
        <w:trPr>
          <w:trHeight w:val="97" w:hRule="atLeast"/>
        </w:trPr>
        <w:tc>
          <w:tcPr>
            <w:tcW w:w="48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Руководитель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органа исполнительной власти субъекта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196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2"/>
                <w:szCs w:val="28"/>
                <w:lang w:eastAsia="ru-RU"/>
              </w:rPr>
              <w:t>(подпись)</w:t>
            </w:r>
          </w:p>
        </w:tc>
        <w:tc>
          <w:tcPr>
            <w:tcW w:w="267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2"/>
                <w:szCs w:val="28"/>
                <w:lang w:eastAsia="ru-RU"/>
              </w:rPr>
              <w:t>(Ф.И.О.)</w:t>
            </w:r>
          </w:p>
        </w:tc>
      </w:tr>
    </w:tbl>
    <w:p>
      <w:pPr>
        <w:pStyle w:val="Normal"/>
        <w:widowControl/>
        <w:suppressAutoHyphens w:val="false"/>
        <w:spacing w:lineRule="auto" w:line="264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/>
        <w:suppressAutoHyphens w:val="false"/>
        <w:spacing w:lineRule="auto" w:line="264"/>
        <w:jc w:val="both"/>
        <w:textAlignment w:val="auto"/>
        <w:rPr>
          <w:kern w:val="0"/>
          <w:sz w:val="28"/>
          <w:szCs w:val="28"/>
          <w:lang w:val="en-US" w:eastAsia="ru-RU"/>
        </w:rPr>
      </w:pPr>
      <w:r>
        <w:rPr>
          <w:kern w:val="0"/>
          <w:sz w:val="28"/>
          <w:szCs w:val="28"/>
          <w:lang w:eastAsia="ru-RU"/>
        </w:rPr>
        <w:t>«____» _______________2023 года</w:t>
      </w:r>
    </w:p>
    <w:p>
      <w:pPr>
        <w:sectPr>
          <w:headerReference w:type="default" r:id="rId4"/>
          <w:type w:val="nextPage"/>
          <w:pgSz w:w="11906" w:h="16838"/>
          <w:pgMar w:left="1701" w:right="567" w:gutter="0" w:header="709" w:top="1134" w:footer="0" w:bottom="1134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suppressAutoHyphens w:val="false"/>
        <w:spacing w:lineRule="auto" w:line="240"/>
        <w:jc w:val="left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  <w:r>
        <w:br w:type="page"/>
      </w:r>
    </w:p>
    <w:p>
      <w:pPr>
        <w:pStyle w:val="Normal"/>
        <w:widowControl/>
        <w:suppressAutoHyphens w:val="false"/>
        <w:spacing w:lineRule="exact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Приложение № 2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к Положению о проведении федерального этапа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Всероссийского конкурса профессионального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мастерства «Лучший по профессии»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в номинации «Лучший слесарь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аварийно-восстановительных работ»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Cs/>
          <w:color w:val="000000"/>
          <w:kern w:val="0"/>
          <w:sz w:val="27"/>
          <w:szCs w:val="27"/>
          <w:lang w:eastAsia="ru-RU"/>
        </w:rPr>
      </w:pPr>
      <w:r>
        <w:rPr>
          <w:bCs/>
          <w:color w:val="000000"/>
          <w:kern w:val="0"/>
          <w:sz w:val="27"/>
          <w:szCs w:val="27"/>
          <w:lang w:eastAsia="ru-RU"/>
        </w:rPr>
        <w:t>Оценочный лист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Cs/>
          <w:color w:val="000000"/>
          <w:kern w:val="0"/>
          <w:sz w:val="27"/>
          <w:szCs w:val="27"/>
          <w:lang w:eastAsia="ru-RU"/>
        </w:rPr>
      </w:pPr>
      <w:r>
        <w:rPr>
          <w:bCs/>
          <w:color w:val="000000"/>
          <w:kern w:val="0"/>
          <w:sz w:val="27"/>
          <w:szCs w:val="27"/>
          <w:lang w:eastAsia="ru-RU"/>
        </w:rPr>
        <w:t>результатов выполнения теоретического модуля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Cs/>
          <w:color w:val="000000"/>
          <w:kern w:val="0"/>
          <w:sz w:val="27"/>
          <w:szCs w:val="27"/>
          <w:lang w:eastAsia="ru-RU"/>
        </w:rPr>
      </w:pPr>
      <w:r>
        <w:rPr>
          <w:bCs/>
          <w:color w:val="000000"/>
          <w:kern w:val="0"/>
          <w:sz w:val="27"/>
          <w:szCs w:val="27"/>
          <w:lang w:eastAsia="ru-RU"/>
        </w:rPr>
        <w:t xml:space="preserve">участником федерального этапа Всероссийского конкурса профессионального мастерства 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Cs/>
          <w:kern w:val="0"/>
          <w:sz w:val="27"/>
          <w:szCs w:val="27"/>
          <w:lang w:eastAsia="ru-RU"/>
        </w:rPr>
      </w:pPr>
      <w:r>
        <w:rPr>
          <w:bCs/>
          <w:color w:val="000000"/>
          <w:kern w:val="0"/>
          <w:sz w:val="27"/>
          <w:szCs w:val="27"/>
          <w:lang w:eastAsia="ru-RU"/>
        </w:rPr>
        <w:t xml:space="preserve">«Лучший по профессии» в номинации </w:t>
      </w:r>
      <w:r>
        <w:rPr>
          <w:bCs/>
          <w:kern w:val="0"/>
          <w:sz w:val="27"/>
          <w:szCs w:val="27"/>
          <w:lang w:eastAsia="ru-RU"/>
        </w:rPr>
        <w:t>«Лучший слесарь аварийно-восстановительных работ»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/>
          <w:b/>
          <w:bCs/>
          <w:kern w:val="0"/>
          <w:sz w:val="27"/>
          <w:szCs w:val="27"/>
          <w:lang w:eastAsia="ru-RU"/>
        </w:rPr>
      </w:pPr>
      <w:r>
        <w:rPr>
          <w:b/>
          <w:bCs/>
          <w:kern w:val="0"/>
          <w:sz w:val="27"/>
          <w:szCs w:val="27"/>
          <w:lang w:eastAsia="ru-RU"/>
        </w:rPr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7"/>
          <w:szCs w:val="27"/>
          <w:lang w:eastAsia="ru-RU"/>
        </w:rPr>
      </w:pPr>
      <w:r>
        <w:rPr>
          <w:color w:val="000000"/>
          <w:kern w:val="0"/>
          <w:sz w:val="27"/>
          <w:szCs w:val="27"/>
          <w:lang w:eastAsia="ru-RU"/>
        </w:rPr>
        <w:t>ФИО участника федерального этапа Конкурса ____________</w:t>
        <w:tab/>
        <w:tab/>
        <w:tab/>
        <w:tab/>
        <w:tab/>
        <w:tab/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Дата выполнения «___» ____________ 20___г.</w:t>
      </w:r>
      <w:r>
        <w:rPr>
          <w:color w:val="FF6600"/>
          <w:kern w:val="0"/>
          <w:sz w:val="27"/>
          <w:szCs w:val="27"/>
          <w:lang w:eastAsia="ru-RU"/>
        </w:rPr>
        <w:tab/>
        <w:tab/>
        <w:tab/>
        <w:tab/>
        <w:tab/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color w:val="000000"/>
          <w:kern w:val="0"/>
          <w:sz w:val="27"/>
          <w:szCs w:val="27"/>
          <w:lang w:eastAsia="ru-RU"/>
        </w:rPr>
      </w:pPr>
      <w:r>
        <w:rPr>
          <w:color w:val="000000"/>
          <w:kern w:val="0"/>
          <w:sz w:val="27"/>
          <w:szCs w:val="27"/>
          <w:lang w:eastAsia="ru-RU"/>
        </w:rPr>
        <w:t>Время начала тестирования: _______________</w:t>
      </w:r>
    </w:p>
    <w:tbl>
      <w:tblPr>
        <w:tblpPr w:vertAnchor="text" w:horzAnchor="margin" w:tblpXSpec="center" w:leftFromText="180" w:rightFromText="180" w:tblpY="211"/>
        <w:tblW w:w="138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355"/>
        <w:gridCol w:w="5147"/>
        <w:gridCol w:w="3798"/>
        <w:gridCol w:w="3505"/>
      </w:tblGrid>
      <w:tr>
        <w:trPr>
          <w:trHeight w:val="699" w:hRule="atLeast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№ </w:t>
            </w:r>
            <w:r>
              <w:rPr>
                <w:kern w:val="0"/>
                <w:sz w:val="28"/>
                <w:szCs w:val="28"/>
                <w:lang w:eastAsia="ru-RU"/>
              </w:rPr>
              <w:t>билета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Количество правильных ответов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Количество неправильных ответов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>
        <w:trPr>
          <w:trHeight w:val="709" w:hRule="atLeast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</w:r>
    </w:p>
    <w:p>
      <w:pPr>
        <w:pStyle w:val="Normal"/>
        <w:widowControl/>
        <w:suppressAutoHyphens w:val="false"/>
        <w:spacing w:lineRule="auto" w:line="240"/>
        <w:jc w:val="left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 w:val="25"/>
          <w:szCs w:val="25"/>
          <w:lang w:eastAsia="ru-RU"/>
        </w:rPr>
      </w:pPr>
      <w:r>
        <w:rPr>
          <w:kern w:val="0"/>
          <w:sz w:val="25"/>
          <w:szCs w:val="25"/>
          <w:lang w:eastAsia="ru-RU"/>
        </w:rPr>
        <w:t>Эксперт теоретического модуля                                                         _______________         ________________</w:t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0"/>
          <w:lang w:eastAsia="ru-RU"/>
        </w:rPr>
        <w:t xml:space="preserve">                                                                                                                        </w:t>
      </w:r>
      <w:r>
        <w:rPr>
          <w:kern w:val="0"/>
          <w:sz w:val="20"/>
          <w:lang w:eastAsia="ru-RU"/>
        </w:rPr>
        <w:t>(подпись)                              (Ф.И.О.)</w:t>
      </w:r>
    </w:p>
    <w:p>
      <w:pPr>
        <w:pStyle w:val="Normal"/>
        <w:widowControl/>
        <w:suppressAutoHyphens w:val="false"/>
        <w:spacing w:lineRule="auto" w:line="240"/>
        <w:jc w:val="left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</w:r>
    </w:p>
    <w:p>
      <w:pPr>
        <w:pStyle w:val="Normal"/>
        <w:widowControl/>
        <w:suppressAutoHyphens w:val="false"/>
        <w:spacing w:lineRule="auto" w:line="240"/>
        <w:jc w:val="left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</w:r>
    </w:p>
    <w:p>
      <w:pPr>
        <w:pStyle w:val="Normal"/>
        <w:widowControl/>
        <w:suppressAutoHyphens w:val="false"/>
        <w:spacing w:lineRule="auto" w:line="240"/>
        <w:jc w:val="left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</w:r>
    </w:p>
    <w:p>
      <w:pPr>
        <w:pStyle w:val="Normal"/>
        <w:widowControl/>
        <w:suppressAutoHyphens w:val="false"/>
        <w:spacing w:lineRule="auto" w:line="240"/>
        <w:jc w:val="left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</w:r>
    </w:p>
    <w:p>
      <w:pPr>
        <w:sectPr>
          <w:headerReference w:type="default" r:id="rId5"/>
          <w:type w:val="nextPage"/>
          <w:pgSz w:orient="landscape" w:w="16838" w:h="11906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uppressAutoHyphens w:val="false"/>
        <w:spacing w:lineRule="auto" w:line="240"/>
        <w:jc w:val="left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</w:r>
    </w:p>
    <w:p>
      <w:pPr>
        <w:pStyle w:val="Normal"/>
        <w:widowControl/>
        <w:suppressAutoHyphens w:val="false"/>
        <w:spacing w:lineRule="exact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Приложение № 3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к Положению о проведении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федерального этапа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Всероссийского конкурса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профессионального мастерства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«Лучший по профессии»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в номинации «Лучший слесарь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аварийно-восстановительных работ»</w:t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jc w:val="lef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textAlignment w:val="auto"/>
        <w:rPr>
          <w:bCs/>
          <w:kern w:val="0"/>
          <w:sz w:val="27"/>
          <w:szCs w:val="27"/>
          <w:lang w:eastAsia="ru-RU"/>
        </w:rPr>
      </w:pPr>
      <w:r>
        <w:rPr>
          <w:bCs/>
          <w:kern w:val="0"/>
          <w:sz w:val="27"/>
          <w:szCs w:val="27"/>
          <w:lang w:eastAsia="ru-RU"/>
        </w:rPr>
        <w:t>Ведомость результатов выполнения теоретического модуля</w:t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textAlignment w:val="auto"/>
        <w:rPr>
          <w:bCs/>
          <w:kern w:val="0"/>
          <w:sz w:val="27"/>
          <w:szCs w:val="27"/>
          <w:lang w:eastAsia="ru-RU"/>
        </w:rPr>
      </w:pPr>
      <w:r>
        <w:rPr>
          <w:bCs/>
          <w:kern w:val="0"/>
          <w:sz w:val="27"/>
          <w:szCs w:val="27"/>
          <w:lang w:eastAsia="ru-RU"/>
        </w:rPr>
        <w:t xml:space="preserve">участниками федерального этапа Всероссийского конкурса профессионального мастерства «Лучший по профессии» 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Cs/>
          <w:kern w:val="0"/>
          <w:sz w:val="27"/>
          <w:szCs w:val="27"/>
          <w:lang w:eastAsia="ru-RU"/>
        </w:rPr>
      </w:pPr>
      <w:r>
        <w:rPr>
          <w:bCs/>
          <w:kern w:val="0"/>
          <w:sz w:val="27"/>
          <w:szCs w:val="27"/>
          <w:lang w:eastAsia="ru-RU"/>
        </w:rPr>
        <w:t>в номинации «Лучший слесарь аварийно-восстановительных работ»</w:t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textAlignment w:val="auto"/>
        <w:rPr>
          <w:rFonts w:ascii="Arial" w:hAnsi="Arial" w:cs="Arial"/>
          <w:b/>
          <w:b/>
          <w:bCs/>
          <w:spacing w:val="-6"/>
          <w:kern w:val="0"/>
          <w:sz w:val="16"/>
          <w:szCs w:val="16"/>
          <w:lang w:eastAsia="ru-RU"/>
        </w:rPr>
      </w:pPr>
      <w:r>
        <w:rPr>
          <w:rFonts w:cs="Arial" w:ascii="Arial" w:hAnsi="Arial"/>
          <w:b/>
          <w:bCs/>
          <w:spacing w:val="-6"/>
          <w:kern w:val="0"/>
          <w:sz w:val="16"/>
          <w:szCs w:val="16"/>
          <w:lang w:eastAsia="ru-RU"/>
        </w:rPr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textAlignment w:val="auto"/>
        <w:rPr>
          <w:rFonts w:ascii="Arial" w:hAnsi="Arial" w:cs="Arial"/>
          <w:b/>
          <w:b/>
          <w:bCs/>
          <w:spacing w:val="-6"/>
          <w:kern w:val="0"/>
          <w:sz w:val="16"/>
          <w:szCs w:val="16"/>
          <w:lang w:eastAsia="ru-RU"/>
        </w:rPr>
      </w:pPr>
      <w:r>
        <w:rPr>
          <w:rFonts w:cs="Arial" w:ascii="Arial" w:hAnsi="Arial"/>
          <w:b/>
          <w:bCs/>
          <w:spacing w:val="-6"/>
          <w:kern w:val="0"/>
          <w:sz w:val="16"/>
          <w:szCs w:val="16"/>
          <w:lang w:eastAsia="ru-RU"/>
        </w:rPr>
      </w:r>
    </w:p>
    <w:tbl>
      <w:tblPr>
        <w:tblW w:w="9853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8"/>
        <w:gridCol w:w="3839"/>
        <w:gridCol w:w="3584"/>
        <w:gridCol w:w="1841"/>
      </w:tblGrid>
      <w:tr>
        <w:trPr>
          <w:trHeight w:val="1355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>
              <w:rPr>
                <w:kern w:val="0"/>
                <w:sz w:val="25"/>
                <w:szCs w:val="25"/>
                <w:lang w:eastAsia="ru-RU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>
              <w:rPr>
                <w:kern w:val="0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>
              <w:rPr>
                <w:kern w:val="0"/>
                <w:sz w:val="25"/>
                <w:szCs w:val="25"/>
                <w:lang w:eastAsia="ru-RU"/>
              </w:rPr>
              <w:t>Фамилия, имя, отчество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>
              <w:rPr>
                <w:kern w:val="0"/>
                <w:sz w:val="25"/>
                <w:szCs w:val="25"/>
                <w:lang w:eastAsia="ru-RU"/>
              </w:rPr>
              <w:t>участника федерального этапа Конкурса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>
              <w:rPr>
                <w:kern w:val="0"/>
                <w:sz w:val="25"/>
                <w:szCs w:val="25"/>
                <w:lang w:eastAsia="ru-RU"/>
              </w:rPr>
              <w:t>Оценка выполнения (баллы)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>
              <w:rPr>
                <w:kern w:val="0"/>
                <w:sz w:val="25"/>
                <w:szCs w:val="25"/>
                <w:lang w:eastAsia="ru-RU"/>
              </w:rPr>
              <w:t>Скорость выполнения (рейтинг)</w:t>
            </w:r>
          </w:p>
        </w:tc>
      </w:tr>
      <w:tr>
        <w:trPr>
          <w:trHeight w:val="397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  <w:r>
              <w:rPr>
                <w:kern w:val="0"/>
                <w:sz w:val="26"/>
                <w:szCs w:val="26"/>
                <w:u w:val="single"/>
                <w:lang w:eastAsia="ru-RU"/>
              </w:rPr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  <w:r>
              <w:rPr>
                <w:kern w:val="0"/>
                <w:sz w:val="26"/>
                <w:szCs w:val="26"/>
                <w:u w:val="single"/>
                <w:lang w:eastAsia="ru-RU"/>
              </w:rPr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  <w:r>
              <w:rPr>
                <w:kern w:val="0"/>
                <w:sz w:val="26"/>
                <w:szCs w:val="26"/>
                <w:u w:val="single"/>
                <w:lang w:eastAsia="ru-RU"/>
              </w:rPr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  <w:r>
              <w:rPr>
                <w:kern w:val="0"/>
                <w:sz w:val="26"/>
                <w:szCs w:val="26"/>
                <w:u w:val="single"/>
                <w:lang w:eastAsia="ru-RU"/>
              </w:rPr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  <w:r>
              <w:rPr>
                <w:kern w:val="0"/>
                <w:sz w:val="26"/>
                <w:szCs w:val="26"/>
                <w:u w:val="single"/>
                <w:lang w:eastAsia="ru-RU"/>
              </w:rPr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 w:val="25"/>
          <w:szCs w:val="25"/>
          <w:lang w:eastAsia="ru-RU"/>
        </w:rPr>
      </w:pPr>
      <w:r>
        <w:rPr>
          <w:kern w:val="0"/>
          <w:sz w:val="25"/>
          <w:szCs w:val="25"/>
          <w:lang w:eastAsia="ru-RU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 w:val="25"/>
          <w:szCs w:val="25"/>
          <w:lang w:eastAsia="ru-RU"/>
        </w:rPr>
      </w:pPr>
      <w:r>
        <w:rPr>
          <w:kern w:val="0"/>
          <w:sz w:val="25"/>
          <w:szCs w:val="25"/>
          <w:lang w:eastAsia="ru-RU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 w:val="25"/>
          <w:szCs w:val="25"/>
          <w:lang w:eastAsia="ru-RU"/>
        </w:rPr>
      </w:pPr>
      <w:r>
        <w:rPr>
          <w:kern w:val="0"/>
          <w:sz w:val="25"/>
          <w:szCs w:val="25"/>
          <w:lang w:eastAsia="ru-RU"/>
        </w:rPr>
        <w:t>Эксперт теоретического модуля</w:t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 w:val="25"/>
          <w:szCs w:val="25"/>
          <w:lang w:eastAsia="ru-RU"/>
        </w:rPr>
      </w:pPr>
      <w:r>
        <w:rPr>
          <w:kern w:val="0"/>
          <w:sz w:val="25"/>
          <w:szCs w:val="25"/>
          <w:lang w:eastAsia="ru-RU"/>
        </w:rPr>
        <w:t xml:space="preserve">                                                                  </w:t>
      </w:r>
      <w:r>
        <w:rPr>
          <w:kern w:val="0"/>
          <w:sz w:val="25"/>
          <w:szCs w:val="25"/>
          <w:lang w:eastAsia="ru-RU"/>
        </w:rPr>
        <w:t>_______________         ________________</w:t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0"/>
          <w:lang w:eastAsia="ru-RU"/>
        </w:rPr>
        <w:t xml:space="preserve">                                                             </w:t>
      </w:r>
      <w:r>
        <w:rPr>
          <w:kern w:val="0"/>
          <w:sz w:val="20"/>
          <w:lang w:eastAsia="ru-RU"/>
        </w:rPr>
        <w:t>(подпись)                              (Ф.И.О.)</w:t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 w:val="25"/>
          <w:szCs w:val="25"/>
          <w:lang w:eastAsia="ru-RU"/>
        </w:rPr>
      </w:pPr>
      <w:r>
        <w:rPr>
          <w:kern w:val="0"/>
          <w:sz w:val="25"/>
          <w:szCs w:val="25"/>
          <w:lang w:eastAsia="ru-RU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 w:val="25"/>
          <w:szCs w:val="25"/>
          <w:lang w:eastAsia="ru-RU"/>
        </w:rPr>
      </w:pPr>
      <w:r>
        <w:rPr>
          <w:kern w:val="0"/>
          <w:sz w:val="25"/>
          <w:szCs w:val="25"/>
          <w:lang w:eastAsia="ru-RU"/>
        </w:rPr>
        <w:t>Председатель экспертной рабочей группы</w:t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 w:val="25"/>
          <w:szCs w:val="25"/>
          <w:lang w:eastAsia="ru-RU"/>
        </w:rPr>
      </w:pPr>
      <w:r>
        <w:rPr>
          <w:kern w:val="0"/>
          <w:sz w:val="25"/>
          <w:szCs w:val="25"/>
          <w:lang w:eastAsia="ru-RU"/>
        </w:rPr>
        <w:t xml:space="preserve">                                                                  </w:t>
      </w:r>
      <w:r>
        <w:rPr>
          <w:kern w:val="0"/>
          <w:sz w:val="25"/>
          <w:szCs w:val="25"/>
          <w:lang w:eastAsia="ru-RU"/>
        </w:rPr>
        <w:t>_______________         ________________</w:t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0"/>
          <w:lang w:eastAsia="ru-RU"/>
        </w:rPr>
        <w:t xml:space="preserve">                                                             </w:t>
      </w:r>
      <w:r>
        <w:rPr>
          <w:kern w:val="0"/>
          <w:sz w:val="20"/>
          <w:lang w:eastAsia="ru-RU"/>
        </w:rPr>
        <w:t>(подпись)                              (Ф.И.О.)</w:t>
      </w:r>
    </w:p>
    <w:p>
      <w:pPr>
        <w:pStyle w:val="Normal"/>
        <w:widowControl/>
        <w:suppressAutoHyphens w:val="false"/>
        <w:spacing w:lineRule="exact" w:line="240"/>
        <w:jc w:val="both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</w:r>
    </w:p>
    <w:p>
      <w:pPr>
        <w:pStyle w:val="Normal"/>
        <w:widowControl/>
        <w:suppressAutoHyphens w:val="false"/>
        <w:spacing w:lineRule="exact" w:line="240"/>
        <w:jc w:val="both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</w:r>
    </w:p>
    <w:p>
      <w:pPr>
        <w:pStyle w:val="Normal"/>
        <w:widowControl/>
        <w:suppressAutoHyphens w:val="false"/>
        <w:spacing w:lineRule="exact" w:line="240"/>
        <w:jc w:val="both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</w:r>
    </w:p>
    <w:p>
      <w:pPr>
        <w:sectPr>
          <w:headerReference w:type="default" r:id="rId6"/>
          <w:type w:val="nextPage"/>
          <w:pgSz w:w="11906" w:h="16838"/>
          <w:pgMar w:left="1701" w:right="567" w:gutter="0" w:header="0" w:top="1134" w:footer="0" w:bottom="1134"/>
          <w:pgNumType w:start="1" w:fmt="decimal"/>
          <w:formProt w:val="false"/>
          <w:textDirection w:val="lrTb"/>
          <w:docGrid w:type="default" w:linePitch="360" w:charSpace="0"/>
        </w:sectPr>
        <w:pStyle w:val="Normal"/>
        <w:widowControl/>
        <w:suppressAutoHyphens w:val="false"/>
        <w:spacing w:lineRule="exact" w:line="240"/>
        <w:jc w:val="both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</w:r>
    </w:p>
    <w:p>
      <w:pPr>
        <w:pStyle w:val="Normal"/>
        <w:widowControl/>
        <w:suppressAutoHyphens w:val="false"/>
        <w:spacing w:lineRule="exact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Приложение № 4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к Положению о проведении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федерального этапа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Всероссийского конкурса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профессионального мастерства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«Лучший по профессии»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в номинации «Лучший слесарь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аварийно-восстановительных работ»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14"/>
          <w:szCs w:val="27"/>
          <w:lang w:eastAsia="ru-RU"/>
        </w:rPr>
      </w:pPr>
      <w:r>
        <w:rPr>
          <w:kern w:val="0"/>
          <w:sz w:val="14"/>
          <w:szCs w:val="27"/>
          <w:lang w:eastAsia="ru-RU"/>
        </w:rPr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Cs/>
          <w:color w:val="000000"/>
          <w:kern w:val="0"/>
          <w:sz w:val="26"/>
          <w:szCs w:val="26"/>
          <w:lang w:eastAsia="ru-RU"/>
        </w:rPr>
      </w:pPr>
      <w:r>
        <w:rPr>
          <w:bCs/>
          <w:color w:val="000000"/>
          <w:kern w:val="0"/>
          <w:sz w:val="26"/>
          <w:szCs w:val="26"/>
          <w:lang w:eastAsia="ru-RU"/>
        </w:rPr>
        <w:t>Оценочный лист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Cs/>
          <w:color w:val="000000"/>
          <w:kern w:val="0"/>
          <w:sz w:val="27"/>
          <w:szCs w:val="27"/>
          <w:lang w:eastAsia="ru-RU"/>
        </w:rPr>
      </w:pPr>
      <w:r>
        <w:rPr>
          <w:bCs/>
          <w:color w:val="000000"/>
          <w:kern w:val="0"/>
          <w:sz w:val="27"/>
          <w:szCs w:val="27"/>
          <w:lang w:eastAsia="ru-RU"/>
        </w:rPr>
        <w:t>результатов выполнения практического модуля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Cs/>
          <w:color w:val="000000"/>
          <w:kern w:val="0"/>
          <w:sz w:val="27"/>
          <w:szCs w:val="27"/>
          <w:lang w:eastAsia="ru-RU"/>
        </w:rPr>
      </w:pPr>
      <w:r>
        <w:rPr>
          <w:bCs/>
          <w:color w:val="000000"/>
          <w:kern w:val="0"/>
          <w:sz w:val="27"/>
          <w:szCs w:val="27"/>
          <w:lang w:eastAsia="ru-RU"/>
        </w:rPr>
        <w:t xml:space="preserve">участником федерального этапа Всероссийского конкурса профессионального мастерства «Лучший по профессии» 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Cs/>
          <w:kern w:val="0"/>
          <w:sz w:val="27"/>
          <w:szCs w:val="27"/>
          <w:lang w:eastAsia="ru-RU"/>
        </w:rPr>
      </w:pPr>
      <w:r>
        <w:rPr>
          <w:bCs/>
          <w:color w:val="000000"/>
          <w:kern w:val="0"/>
          <w:sz w:val="27"/>
          <w:szCs w:val="27"/>
          <w:lang w:eastAsia="ru-RU"/>
        </w:rPr>
        <w:t xml:space="preserve">в номинации </w:t>
      </w:r>
      <w:r>
        <w:rPr>
          <w:bCs/>
          <w:kern w:val="0"/>
          <w:sz w:val="27"/>
          <w:szCs w:val="27"/>
          <w:lang w:eastAsia="ru-RU"/>
        </w:rPr>
        <w:t>«Лучший слесарь аварийно-восстановительных работ»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kern w:val="0"/>
          <w:sz w:val="6"/>
          <w:szCs w:val="16"/>
          <w:lang w:eastAsia="ru-RU"/>
        </w:rPr>
      </w:pPr>
      <w:r>
        <w:rPr>
          <w:kern w:val="0"/>
          <w:sz w:val="6"/>
          <w:szCs w:val="16"/>
          <w:lang w:eastAsia="ru-RU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Номер участника федерального этапа ______________</w:t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ФИО конкурсанта федерального этапа   _________________             </w:t>
      </w:r>
      <w:r>
        <w:rPr>
          <w:kern w:val="0"/>
          <w:sz w:val="27"/>
          <w:szCs w:val="27"/>
          <w:lang w:eastAsia="ru-RU"/>
        </w:rPr>
        <w:t xml:space="preserve">   «___»_______20__ г.</w:t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 w:val="16"/>
          <w:szCs w:val="16"/>
          <w:lang w:eastAsia="ru-RU"/>
        </w:rPr>
      </w:pPr>
      <w:r>
        <w:rPr>
          <w:kern w:val="0"/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spacing w:lineRule="exact" w:line="240"/>
        <w:jc w:val="left"/>
        <w:textAlignment w:val="auto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</w:r>
    </w:p>
    <w:tbl>
      <w:tblPr>
        <w:tblW w:w="93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8"/>
        <w:gridCol w:w="5739"/>
        <w:gridCol w:w="1276"/>
        <w:gridCol w:w="1700"/>
      </w:tblGrid>
      <w:tr>
        <w:trPr>
          <w:trHeight w:val="285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Баллы, </w:t>
            </w:r>
            <w:r>
              <w:rPr>
                <w:kern w:val="0"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Фактическая оценка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right"/>
              <w:textAlignment w:val="auto"/>
              <w:rPr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/>
        <w:suppressAutoHyphens w:val="false"/>
        <w:spacing w:lineRule="exact" w:line="240"/>
        <w:jc w:val="left"/>
        <w:textAlignment w:val="auto"/>
        <w:rPr>
          <w:b/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spacing w:lineRule="exact" w:line="240"/>
        <w:jc w:val="left"/>
        <w:textAlignment w:val="auto"/>
        <w:rPr>
          <w:b/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spacing w:lineRule="exact" w:line="240"/>
        <w:jc w:val="left"/>
        <w:textAlignment w:val="auto"/>
        <w:rPr>
          <w:b/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spacing w:lineRule="exact" w:line="240"/>
        <w:jc w:val="left"/>
        <w:textAlignment w:val="auto"/>
        <w:rPr>
          <w:b/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 w:val="25"/>
          <w:szCs w:val="25"/>
          <w:lang w:eastAsia="ru-RU"/>
        </w:rPr>
      </w:pPr>
      <w:r>
        <w:rPr>
          <w:kern w:val="0"/>
          <w:sz w:val="25"/>
          <w:szCs w:val="25"/>
          <w:lang w:eastAsia="ru-RU"/>
        </w:rPr>
        <w:t>Эксперт модуля                                                _______________         ________________</w:t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0"/>
          <w:lang w:eastAsia="ru-RU"/>
        </w:rPr>
        <w:t xml:space="preserve">                                                                           </w:t>
      </w:r>
      <w:r>
        <w:rPr>
          <w:kern w:val="0"/>
          <w:sz w:val="20"/>
          <w:lang w:eastAsia="ru-RU"/>
        </w:rPr>
        <w:t>(подпись)                              (Ф.И.О.)</w:t>
      </w:r>
    </w:p>
    <w:p>
      <w:pPr>
        <w:sectPr>
          <w:headerReference w:type="default" r:id="rId7"/>
          <w:type w:val="nextPage"/>
          <w:pgSz w:w="11906" w:h="16838"/>
          <w:pgMar w:left="1701" w:right="567" w:gutter="0" w:header="0" w:top="1134" w:footer="0" w:bottom="1134"/>
          <w:pgNumType w:start="1" w:fmt="decimal"/>
          <w:formProt w:val="false"/>
          <w:textDirection w:val="lrTb"/>
          <w:docGrid w:type="default" w:linePitch="360" w:charSpace="0"/>
        </w:sectPr>
        <w:pStyle w:val="Normal"/>
        <w:widowControl/>
        <w:suppressAutoHyphens w:val="false"/>
        <w:spacing w:lineRule="exact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</w:r>
    </w:p>
    <w:p>
      <w:pPr>
        <w:pStyle w:val="Normal"/>
        <w:widowControl/>
        <w:suppressAutoHyphens w:val="false"/>
        <w:spacing w:lineRule="exact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Приложение № 5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к Положению о проведении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федерального этапа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Всероссийского конкурса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профессионального мастерства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«Лучший по профессии»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в номинации «Лучший слесарь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аварийно-восстановительных работ»</w:t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jc w:val="left"/>
        <w:textAlignment w:val="auto"/>
        <w:rPr>
          <w:kern w:val="0"/>
          <w:sz w:val="12"/>
          <w:szCs w:val="27"/>
          <w:lang w:eastAsia="ru-RU"/>
        </w:rPr>
      </w:pPr>
      <w:r>
        <w:rPr>
          <w:kern w:val="0"/>
          <w:sz w:val="12"/>
          <w:szCs w:val="27"/>
          <w:lang w:eastAsia="ru-RU"/>
        </w:rPr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textAlignment w:val="auto"/>
        <w:rPr>
          <w:bCs/>
          <w:kern w:val="0"/>
          <w:sz w:val="27"/>
          <w:szCs w:val="27"/>
          <w:lang w:eastAsia="ru-RU"/>
        </w:rPr>
      </w:pPr>
      <w:r>
        <w:rPr>
          <w:bCs/>
          <w:kern w:val="0"/>
          <w:sz w:val="27"/>
          <w:szCs w:val="27"/>
          <w:lang w:eastAsia="ru-RU"/>
        </w:rPr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textAlignment w:val="auto"/>
        <w:rPr>
          <w:bCs/>
          <w:kern w:val="0"/>
          <w:sz w:val="27"/>
          <w:szCs w:val="27"/>
          <w:lang w:eastAsia="ru-RU"/>
        </w:rPr>
      </w:pPr>
      <w:r>
        <w:rPr>
          <w:bCs/>
          <w:kern w:val="0"/>
          <w:sz w:val="27"/>
          <w:szCs w:val="27"/>
          <w:lang w:eastAsia="ru-RU"/>
        </w:rPr>
        <w:t>Ведомость результатов выполнения практического модуля</w:t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textAlignment w:val="auto"/>
        <w:rPr>
          <w:bCs/>
          <w:kern w:val="0"/>
          <w:sz w:val="27"/>
          <w:szCs w:val="27"/>
          <w:lang w:eastAsia="ru-RU"/>
        </w:rPr>
      </w:pPr>
      <w:r>
        <w:rPr>
          <w:bCs/>
          <w:kern w:val="0"/>
          <w:sz w:val="27"/>
          <w:szCs w:val="27"/>
          <w:lang w:eastAsia="ru-RU"/>
        </w:rPr>
        <w:t xml:space="preserve">участниками федерального этапа Всероссийского конкурса профессионального мастерства «Лучший по профессии» 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Cs/>
          <w:kern w:val="0"/>
          <w:sz w:val="27"/>
          <w:szCs w:val="27"/>
          <w:lang w:eastAsia="ru-RU"/>
        </w:rPr>
      </w:pPr>
      <w:r>
        <w:rPr>
          <w:bCs/>
          <w:kern w:val="0"/>
          <w:sz w:val="27"/>
          <w:szCs w:val="27"/>
          <w:lang w:eastAsia="ru-RU"/>
        </w:rPr>
        <w:t>в номинации «Лучший слесарь аварийно-восстановительных работ»</w:t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textAlignment w:val="auto"/>
        <w:rPr>
          <w:b/>
          <w:b/>
          <w:bCs/>
          <w:kern w:val="0"/>
          <w:sz w:val="27"/>
          <w:szCs w:val="27"/>
          <w:lang w:eastAsia="ru-RU"/>
        </w:rPr>
      </w:pPr>
      <w:r>
        <w:rPr>
          <w:b/>
          <w:bCs/>
          <w:kern w:val="0"/>
          <w:sz w:val="27"/>
          <w:szCs w:val="27"/>
          <w:lang w:eastAsia="ru-RU"/>
        </w:rPr>
      </w:r>
    </w:p>
    <w:tbl>
      <w:tblPr>
        <w:tblW w:w="87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8"/>
        <w:gridCol w:w="3629"/>
        <w:gridCol w:w="2268"/>
        <w:gridCol w:w="2267"/>
      </w:tblGrid>
      <w:tr>
        <w:trPr>
          <w:trHeight w:val="1032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>
              <w:rPr>
                <w:kern w:val="0"/>
                <w:sz w:val="22"/>
                <w:szCs w:val="25"/>
                <w:lang w:eastAsia="ru-RU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>
              <w:rPr>
                <w:kern w:val="0"/>
                <w:sz w:val="22"/>
                <w:szCs w:val="25"/>
                <w:lang w:eastAsia="ru-RU"/>
              </w:rPr>
              <w:t>п/п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>
              <w:rPr>
                <w:kern w:val="0"/>
                <w:sz w:val="22"/>
                <w:szCs w:val="25"/>
                <w:lang w:eastAsia="ru-RU"/>
              </w:rPr>
              <w:t>ФИО конкурсанта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5"/>
                <w:lang w:eastAsia="ru-RU"/>
              </w:rPr>
              <w:t>Оценка выполнения (баллы)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Скорость выполнения (рейтинг)</w:t>
            </w:r>
          </w:p>
        </w:tc>
      </w:tr>
      <w:tr>
        <w:trPr>
          <w:trHeight w:val="397" w:hRule="atLeast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</w: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>
          <w:trHeight w:val="397" w:hRule="atLeast"/>
        </w:trPr>
        <w:tc>
          <w:tcPr>
            <w:tcW w:w="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</w:r>
          </w:p>
        </w:tc>
        <w:tc>
          <w:tcPr>
            <w:tcW w:w="3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>
          <w:trHeight w:val="397" w:hRule="atLeast"/>
        </w:trPr>
        <w:tc>
          <w:tcPr>
            <w:tcW w:w="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</w:r>
          </w:p>
        </w:tc>
        <w:tc>
          <w:tcPr>
            <w:tcW w:w="3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>
          <w:trHeight w:val="299" w:hRule="atLeast"/>
        </w:trPr>
        <w:tc>
          <w:tcPr>
            <w:tcW w:w="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</w:r>
          </w:p>
        </w:tc>
        <w:tc>
          <w:tcPr>
            <w:tcW w:w="3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  <w:r>
              <w:rPr>
                <w:kern w:val="0"/>
                <w:sz w:val="26"/>
                <w:szCs w:val="26"/>
                <w:u w:val="single"/>
                <w:lang w:eastAsia="ru-RU"/>
              </w:rPr>
            </w: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  <w:r>
              <w:rPr>
                <w:kern w:val="0"/>
                <w:sz w:val="26"/>
                <w:szCs w:val="26"/>
                <w:u w:val="single"/>
                <w:lang w:eastAsia="ru-RU"/>
              </w:rPr>
            </w:r>
          </w:p>
        </w:tc>
        <w:tc>
          <w:tcPr>
            <w:tcW w:w="3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  <w:r>
              <w:rPr>
                <w:kern w:val="0"/>
                <w:sz w:val="26"/>
                <w:szCs w:val="26"/>
                <w:u w:val="single"/>
                <w:lang w:eastAsia="ru-RU"/>
              </w:rPr>
            </w:r>
          </w:p>
        </w:tc>
        <w:tc>
          <w:tcPr>
            <w:tcW w:w="3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>
          <w:trHeight w:val="299" w:hRule="atLeast"/>
        </w:trPr>
        <w:tc>
          <w:tcPr>
            <w:tcW w:w="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  <w:r>
              <w:rPr>
                <w:kern w:val="0"/>
                <w:sz w:val="26"/>
                <w:szCs w:val="26"/>
                <w:u w:val="single"/>
                <w:lang w:eastAsia="ru-RU"/>
              </w:rPr>
            </w:r>
          </w:p>
        </w:tc>
        <w:tc>
          <w:tcPr>
            <w:tcW w:w="3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15" w:leader="underscore"/>
              </w:tabs>
              <w:suppressAutoHyphens w:val="false"/>
              <w:spacing w:lineRule="auto" w:line="24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Cs w:val="25"/>
          <w:lang w:eastAsia="ru-RU"/>
        </w:rPr>
      </w:pPr>
      <w:r>
        <w:rPr>
          <w:kern w:val="0"/>
          <w:szCs w:val="25"/>
          <w:lang w:eastAsia="ru-RU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Cs w:val="25"/>
          <w:lang w:eastAsia="ru-RU"/>
        </w:rPr>
      </w:pPr>
      <w:r>
        <w:rPr>
          <w:kern w:val="0"/>
          <w:szCs w:val="25"/>
          <w:lang w:eastAsia="ru-RU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Cs w:val="25"/>
          <w:lang w:eastAsia="ru-RU"/>
        </w:rPr>
      </w:pPr>
      <w:r>
        <w:rPr>
          <w:kern w:val="0"/>
          <w:szCs w:val="25"/>
          <w:lang w:eastAsia="ru-RU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Cs w:val="25"/>
          <w:lang w:eastAsia="ru-RU"/>
        </w:rPr>
      </w:pPr>
      <w:r>
        <w:rPr>
          <w:kern w:val="0"/>
          <w:szCs w:val="25"/>
          <w:lang w:eastAsia="ru-RU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 w:val="25"/>
          <w:szCs w:val="25"/>
          <w:lang w:eastAsia="ru-RU"/>
        </w:rPr>
      </w:pPr>
      <w:r>
        <w:rPr>
          <w:kern w:val="0"/>
          <w:sz w:val="25"/>
          <w:szCs w:val="25"/>
          <w:lang w:eastAsia="ru-RU"/>
        </w:rPr>
        <w:t>Эксперт модуля                                                  _______________         ________________</w:t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0"/>
          <w:lang w:eastAsia="ru-RU"/>
        </w:rPr>
        <w:t xml:space="preserve">                                                                           </w:t>
      </w:r>
      <w:r>
        <w:rPr>
          <w:kern w:val="0"/>
          <w:sz w:val="20"/>
          <w:lang w:eastAsia="ru-RU"/>
        </w:rPr>
        <w:t>(подпись)                              (Ф.И.О.)</w:t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 w:val="25"/>
          <w:szCs w:val="25"/>
          <w:lang w:eastAsia="ru-RU"/>
        </w:rPr>
      </w:pPr>
      <w:r>
        <w:rPr>
          <w:kern w:val="0"/>
          <w:sz w:val="25"/>
          <w:szCs w:val="25"/>
          <w:lang w:eastAsia="ru-RU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 w:val="25"/>
          <w:szCs w:val="25"/>
          <w:lang w:eastAsia="ru-RU"/>
        </w:rPr>
      </w:pPr>
      <w:r>
        <w:rPr>
          <w:kern w:val="0"/>
          <w:sz w:val="25"/>
          <w:szCs w:val="25"/>
          <w:lang w:eastAsia="ru-RU"/>
        </w:rPr>
        <w:t>Председатель экспертной рабочей группы</w:t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 w:val="25"/>
          <w:szCs w:val="25"/>
          <w:lang w:eastAsia="ru-RU"/>
        </w:rPr>
      </w:pPr>
      <w:r>
        <w:rPr>
          <w:kern w:val="0"/>
          <w:sz w:val="25"/>
          <w:szCs w:val="25"/>
          <w:lang w:eastAsia="ru-RU"/>
        </w:rPr>
        <w:t xml:space="preserve">                                                                             </w:t>
      </w:r>
      <w:r>
        <w:rPr>
          <w:kern w:val="0"/>
          <w:sz w:val="25"/>
          <w:szCs w:val="25"/>
          <w:lang w:eastAsia="ru-RU"/>
        </w:rPr>
        <w:t>_______________         ________________</w:t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0"/>
          <w:lang w:eastAsia="ru-RU"/>
        </w:rPr>
        <w:t xml:space="preserve">                                                                            </w:t>
      </w:r>
      <w:r>
        <w:rPr>
          <w:kern w:val="0"/>
          <w:sz w:val="20"/>
          <w:lang w:eastAsia="ru-RU"/>
        </w:rPr>
        <w:t>(подпись)                              (Ф.И.О.)</w:t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 w:val="25"/>
          <w:szCs w:val="25"/>
          <w:lang w:eastAsia="ru-RU"/>
        </w:rPr>
      </w:pPr>
      <w:r>
        <w:rPr>
          <w:kern w:val="0"/>
          <w:sz w:val="25"/>
          <w:szCs w:val="25"/>
          <w:lang w:eastAsia="ru-RU"/>
        </w:rPr>
      </w:r>
    </w:p>
    <w:p>
      <w:pPr>
        <w:sectPr>
          <w:headerReference w:type="default" r:id="rId8"/>
          <w:type w:val="nextPage"/>
          <w:pgSz w:w="11906" w:h="16838"/>
          <w:pgMar w:left="1701" w:right="567" w:gutter="0" w:header="0" w:top="1134" w:footer="0" w:bottom="1134"/>
          <w:pgNumType w:start="1" w:fmt="decimal"/>
          <w:formProt w:val="false"/>
          <w:textDirection w:val="lrTb"/>
          <w:docGrid w:type="default" w:linePitch="360" w:charSpace="0"/>
        </w:sect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 w:val="25"/>
          <w:szCs w:val="25"/>
          <w:lang w:eastAsia="ru-RU"/>
        </w:rPr>
      </w:pPr>
      <w:r>
        <w:rPr>
          <w:kern w:val="0"/>
          <w:sz w:val="25"/>
          <w:szCs w:val="25"/>
          <w:lang w:eastAsia="ru-RU"/>
        </w:rPr>
      </w:r>
    </w:p>
    <w:p>
      <w:pPr>
        <w:pStyle w:val="Normal"/>
        <w:widowControl/>
        <w:suppressAutoHyphens w:val="false"/>
        <w:spacing w:lineRule="exact" w:line="240"/>
        <w:jc w:val="right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Приложение № 6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к Положению о проведении федерального этапа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Всероссийского конкурса профессионального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мастерства «Лучший по профессии»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в номинации «Лучший слесарь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аварийно-восстановительных работ»</w:t>
      </w:r>
    </w:p>
    <w:p>
      <w:pPr>
        <w:pStyle w:val="Normal"/>
        <w:widowControl/>
        <w:suppressAutoHyphens w:val="false"/>
        <w:spacing w:lineRule="auto" w:line="240"/>
        <w:jc w:val="right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Cs/>
          <w:color w:val="000000"/>
          <w:kern w:val="0"/>
          <w:sz w:val="26"/>
          <w:szCs w:val="26"/>
          <w:lang w:eastAsia="ru-RU"/>
        </w:rPr>
      </w:pPr>
      <w:r>
        <w:rPr>
          <w:bCs/>
          <w:color w:val="000000"/>
          <w:kern w:val="0"/>
          <w:sz w:val="26"/>
          <w:szCs w:val="26"/>
          <w:lang w:eastAsia="ru-RU"/>
        </w:rPr>
        <w:t>СВОДНАЯ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Cs/>
          <w:kern w:val="0"/>
          <w:sz w:val="26"/>
          <w:szCs w:val="26"/>
          <w:lang w:eastAsia="ru-RU"/>
        </w:rPr>
      </w:pPr>
      <w:r>
        <w:rPr>
          <w:bCs/>
          <w:color w:val="000000"/>
          <w:kern w:val="0"/>
          <w:sz w:val="26"/>
          <w:szCs w:val="26"/>
          <w:lang w:eastAsia="ru-RU"/>
        </w:rPr>
        <w:t xml:space="preserve">(оценочная) ведомость результатов выполнения конкурсных модулей участниками федерального этапа Всероссийского конкурса профессионального мастерства «Лучший по профессии» в номинации </w:t>
      </w:r>
      <w:r>
        <w:rPr>
          <w:bCs/>
          <w:kern w:val="0"/>
          <w:sz w:val="26"/>
          <w:szCs w:val="26"/>
          <w:lang w:eastAsia="ru-RU"/>
        </w:rPr>
        <w:t>«Лучший слесарь аварийно-восстановительных работ»</w:t>
      </w:r>
    </w:p>
    <w:tbl>
      <w:tblPr>
        <w:tblW w:w="14332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850"/>
        <w:gridCol w:w="992"/>
        <w:gridCol w:w="993"/>
        <w:gridCol w:w="1133"/>
        <w:gridCol w:w="850"/>
        <w:gridCol w:w="992"/>
        <w:gridCol w:w="947"/>
        <w:gridCol w:w="992"/>
        <w:gridCol w:w="1052"/>
        <w:gridCol w:w="837"/>
        <w:gridCol w:w="906"/>
        <w:gridCol w:w="795"/>
        <w:gridCol w:w="850"/>
        <w:gridCol w:w="710"/>
        <w:gridCol w:w="988"/>
      </w:tblGrid>
      <w:tr>
        <w:trPr>
          <w:trHeight w:val="300" w:hRule="atLeast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 xml:space="preserve">№ </w:t>
            </w:r>
            <w:r>
              <w:rPr>
                <w:kern w:val="0"/>
                <w:sz w:val="16"/>
                <w:szCs w:val="22"/>
                <w:lang w:eastAsia="ru-RU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ФИО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Место работы</w:t>
            </w:r>
          </w:p>
        </w:tc>
        <w:tc>
          <w:tcPr>
            <w:tcW w:w="12045" w:type="dxa"/>
            <w:gridSpan w:val="13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Результаты</w:t>
            </w:r>
          </w:p>
        </w:tc>
      </w:tr>
      <w:tr>
        <w:trPr>
          <w:trHeight w:val="300" w:hRule="atLeast"/>
        </w:trPr>
        <w:tc>
          <w:tcPr>
            <w:tcW w:w="44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Теоретическая часть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Практическая часть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Итоговое количество баллов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Итоговая скорость выполнения (рейтинг)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МЕСТО</w:t>
            </w:r>
          </w:p>
        </w:tc>
      </w:tr>
      <w:tr>
        <w:trPr>
          <w:trHeight w:val="1590" w:hRule="atLeast"/>
        </w:trPr>
        <w:tc>
          <w:tcPr>
            <w:tcW w:w="44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Теоретический модуль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Модуль № 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Модуль № 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Модуль № 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Модуль № 4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</w:r>
          </w:p>
        </w:tc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44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Количество баллов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Скорость выполнения (рейтинг)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Количество баллов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Скорость выполнения (рейтинг)</w:t>
            </w:r>
          </w:p>
        </w:tc>
        <w:tc>
          <w:tcPr>
            <w:tcW w:w="94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Количество баллов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Скорость выполнения (рейтинг)</w:t>
            </w:r>
          </w:p>
        </w:tc>
        <w:tc>
          <w:tcPr>
            <w:tcW w:w="105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Количество баллов</w:t>
            </w:r>
          </w:p>
        </w:tc>
        <w:tc>
          <w:tcPr>
            <w:tcW w:w="83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Скорость выполнения (рейтинг)</w:t>
            </w:r>
          </w:p>
        </w:tc>
        <w:tc>
          <w:tcPr>
            <w:tcW w:w="90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Количество баллов</w:t>
            </w:r>
          </w:p>
        </w:tc>
        <w:tc>
          <w:tcPr>
            <w:tcW w:w="79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Скорость выполнения (рейтинг)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</w:r>
          </w:p>
        </w:tc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3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1133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14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15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>
              <w:rPr>
                <w:kern w:val="0"/>
                <w:sz w:val="16"/>
                <w:szCs w:val="22"/>
                <w:lang w:eastAsia="ru-RU"/>
              </w:rPr>
              <w:t>16</w:t>
            </w:r>
          </w:p>
        </w:tc>
      </w:tr>
      <w:tr>
        <w:trPr>
          <w:trHeight w:val="645" w:hRule="atLeast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4"/>
                <w:lang w:eastAsia="ru-RU"/>
              </w:rPr>
            </w:pPr>
            <w:r>
              <w:rPr>
                <w:kern w:val="0"/>
                <w:sz w:val="16"/>
                <w:szCs w:val="24"/>
                <w:lang w:eastAsia="ru-RU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color w:val="000000"/>
                <w:kern w:val="0"/>
                <w:sz w:val="16"/>
                <w:szCs w:val="28"/>
                <w:lang w:eastAsia="ru-RU"/>
              </w:rPr>
            </w:pPr>
            <w:r>
              <w:rPr>
                <w:color w:val="000000"/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color w:val="000000"/>
                <w:kern w:val="0"/>
                <w:sz w:val="16"/>
                <w:szCs w:val="28"/>
                <w:lang w:eastAsia="ru-RU"/>
              </w:rPr>
            </w:pPr>
            <w:r>
              <w:rPr>
                <w:color w:val="000000"/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</w:tr>
      <w:tr>
        <w:trPr>
          <w:trHeight w:val="645" w:hRule="atLeast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4"/>
                <w:lang w:eastAsia="ru-RU"/>
              </w:rPr>
            </w:pPr>
            <w:r>
              <w:rPr>
                <w:kern w:val="0"/>
                <w:sz w:val="16"/>
                <w:szCs w:val="24"/>
                <w:lang w:eastAsia="ru-RU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color w:val="000000"/>
                <w:kern w:val="0"/>
                <w:sz w:val="16"/>
                <w:szCs w:val="28"/>
                <w:lang w:eastAsia="ru-RU"/>
              </w:rPr>
            </w:pPr>
            <w:r>
              <w:rPr>
                <w:color w:val="000000"/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color w:val="000000"/>
                <w:kern w:val="0"/>
                <w:sz w:val="16"/>
                <w:szCs w:val="28"/>
                <w:lang w:eastAsia="ru-RU"/>
              </w:rPr>
            </w:pPr>
            <w:r>
              <w:rPr>
                <w:color w:val="000000"/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16"/>
                <w:szCs w:val="28"/>
                <w:lang w:eastAsia="ru-RU"/>
              </w:rPr>
            </w:pPr>
            <w:r>
              <w:rPr>
                <w:kern w:val="0"/>
                <w:sz w:val="16"/>
                <w:szCs w:val="28"/>
                <w:lang w:eastAsia="ru-RU"/>
              </w:rPr>
            </w:r>
          </w:p>
        </w:tc>
      </w:tr>
    </w:tbl>
    <w:p>
      <w:pPr>
        <w:pStyle w:val="Normal"/>
        <w:widowControl/>
        <w:suppressAutoHyphens w:val="false"/>
        <w:spacing w:lineRule="auto" w:line="240"/>
        <w:textAlignment w:val="auto"/>
        <w:rPr>
          <w:b/>
          <w:b/>
          <w:bCs/>
          <w:color w:val="000000"/>
          <w:kern w:val="0"/>
          <w:sz w:val="4"/>
          <w:szCs w:val="28"/>
          <w:lang w:eastAsia="ru-RU"/>
        </w:rPr>
      </w:pPr>
      <w:r>
        <w:rPr>
          <w:b/>
          <w:bCs/>
          <w:color w:val="000000"/>
          <w:kern w:val="0"/>
          <w:sz w:val="4"/>
          <w:szCs w:val="28"/>
          <w:lang w:eastAsia="ru-RU"/>
        </w:rPr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/>
          <w:b/>
          <w:bCs/>
          <w:color w:val="000000"/>
          <w:kern w:val="0"/>
          <w:sz w:val="4"/>
          <w:szCs w:val="28"/>
          <w:lang w:eastAsia="ru-RU"/>
        </w:rPr>
      </w:pPr>
      <w:r>
        <w:rPr>
          <w:b/>
          <w:bCs/>
          <w:color w:val="000000"/>
          <w:kern w:val="0"/>
          <w:sz w:val="4"/>
          <w:szCs w:val="28"/>
          <w:lang w:eastAsia="ru-RU"/>
        </w:rPr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/>
          <w:b/>
          <w:bCs/>
          <w:color w:val="000000"/>
          <w:kern w:val="0"/>
          <w:sz w:val="4"/>
          <w:szCs w:val="28"/>
          <w:lang w:eastAsia="ru-RU"/>
        </w:rPr>
      </w:pPr>
      <w:r>
        <w:rPr>
          <w:b/>
          <w:bCs/>
          <w:color w:val="000000"/>
          <w:kern w:val="0"/>
          <w:sz w:val="4"/>
          <w:szCs w:val="28"/>
          <w:lang w:eastAsia="ru-RU"/>
        </w:rPr>
      </w:r>
    </w:p>
    <w:tbl>
      <w:tblPr>
        <w:tblW w:w="13289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186"/>
        <w:gridCol w:w="2410"/>
        <w:gridCol w:w="2693"/>
      </w:tblGrid>
      <w:tr>
        <w:trPr/>
        <w:tc>
          <w:tcPr>
            <w:tcW w:w="8186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4"/>
                <w:szCs w:val="27"/>
                <w:lang w:eastAsia="ru-RU"/>
              </w:rPr>
              <w:t>Председатель экспертной рабочей группы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>(Ф.И.О.)</w:t>
            </w:r>
          </w:p>
        </w:tc>
      </w:tr>
    </w:tbl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 w:val="25"/>
          <w:szCs w:val="25"/>
          <w:lang w:eastAsia="ru-RU"/>
        </w:rPr>
      </w:pPr>
      <w:r>
        <w:rPr>
          <w:kern w:val="0"/>
          <w:sz w:val="25"/>
          <w:szCs w:val="25"/>
          <w:lang w:eastAsia="ru-RU"/>
        </w:rPr>
        <w:t>Члены экспертной рабочей группы:                                                                           _______________         ________________</w:t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0"/>
          <w:lang w:eastAsia="ru-RU"/>
        </w:rPr>
        <w:t xml:space="preserve">                                                                                                                        </w:t>
      </w:r>
      <w:r>
        <w:rPr>
          <w:kern w:val="0"/>
          <w:sz w:val="20"/>
          <w:lang w:eastAsia="ru-RU"/>
        </w:rPr>
        <w:t>(подпись)                              (Ф.И.О.)</w:t>
      </w:r>
    </w:p>
    <w:p>
      <w:p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jc w:val="left"/>
        <w:textAlignment w:val="auto"/>
        <w:rPr>
          <w:kern w:val="0"/>
          <w:sz w:val="25"/>
          <w:szCs w:val="25"/>
          <w:lang w:eastAsia="ru-RU"/>
        </w:rPr>
      </w:pPr>
      <w:r>
        <w:rPr>
          <w:kern w:val="0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kern w:val="0"/>
          <w:sz w:val="25"/>
          <w:szCs w:val="25"/>
          <w:lang w:eastAsia="ru-RU"/>
        </w:rPr>
        <w:t>_______________         ________________</w:t>
      </w:r>
    </w:p>
    <w:p>
      <w:pPr>
        <w:sectPr>
          <w:headerReference w:type="default" r:id="rId9"/>
          <w:type w:val="nextPage"/>
          <w:pgSz w:orient="landscape" w:w="16838" w:h="11906"/>
          <w:pgMar w:left="1701" w:right="567" w:gutter="0" w:header="708" w:top="1134" w:footer="0" w:bottom="851"/>
          <w:pgNumType w:start="1" w:fmt="decimal"/>
          <w:formProt w:val="false"/>
          <w:textDirection w:val="lrTb"/>
          <w:docGrid w:type="default" w:linePitch="360" w:charSpace="0"/>
        </w:sectPr>
        <w:pStyle w:val="Normal"/>
        <w:widowControl/>
        <w:shd w:val="clear" w:color="auto" w:fill="FFFFFF"/>
        <w:tabs>
          <w:tab w:val="clear" w:pos="708"/>
          <w:tab w:val="left" w:pos="7315" w:leader="underscore"/>
        </w:tabs>
        <w:suppressAutoHyphens w:val="false"/>
        <w:spacing w:lineRule="auto" w:line="240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0"/>
          <w:lang w:eastAsia="ru-RU"/>
        </w:rPr>
        <w:t xml:space="preserve">                                                                                                                         </w:t>
      </w:r>
      <w:r>
        <w:rPr>
          <w:kern w:val="0"/>
          <w:sz w:val="20"/>
          <w:lang w:eastAsia="ru-RU"/>
        </w:rPr>
        <w:t>(подпись)                              (Ф.И.О.)</w:t>
      </w:r>
    </w:p>
    <w:p>
      <w:pPr>
        <w:pStyle w:val="Normal"/>
        <w:widowControl/>
        <w:suppressAutoHyphens w:val="false"/>
        <w:spacing w:lineRule="exact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Приложение № 7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к Положению о проведении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федерального этапа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Всероссийского конкурса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профессионального мастерства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«Лучший по профессии»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в номинации «Лучший слесарь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аварийно-восстановительных работ»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/>
          <w:b/>
          <w:bCs/>
          <w:kern w:val="0"/>
          <w:sz w:val="16"/>
          <w:szCs w:val="16"/>
          <w:lang w:eastAsia="ru-RU"/>
        </w:rPr>
      </w:pPr>
      <w:r>
        <w:rPr>
          <w:b/>
          <w:bCs/>
          <w:kern w:val="0"/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/>
          <w:b/>
          <w:bCs/>
          <w:kern w:val="0"/>
          <w:sz w:val="16"/>
          <w:szCs w:val="16"/>
          <w:lang w:eastAsia="ru-RU"/>
        </w:rPr>
      </w:pPr>
      <w:r>
        <w:rPr>
          <w:b/>
          <w:bCs/>
          <w:kern w:val="0"/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/>
          <w:b/>
          <w:bCs/>
          <w:kern w:val="0"/>
          <w:sz w:val="27"/>
          <w:szCs w:val="27"/>
          <w:lang w:eastAsia="ru-RU"/>
        </w:rPr>
      </w:pPr>
      <w:r>
        <w:rPr>
          <w:b/>
          <w:bCs/>
          <w:kern w:val="0"/>
          <w:sz w:val="27"/>
          <w:szCs w:val="27"/>
          <w:lang w:eastAsia="ru-RU"/>
        </w:rPr>
        <w:t>ПРОТОКОЛ №____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/>
          <w:b/>
          <w:bCs/>
          <w:kern w:val="0"/>
          <w:sz w:val="27"/>
          <w:szCs w:val="27"/>
          <w:lang w:eastAsia="ru-RU"/>
        </w:rPr>
      </w:pPr>
      <w:r>
        <w:rPr>
          <w:b/>
          <w:bCs/>
          <w:kern w:val="0"/>
          <w:sz w:val="27"/>
          <w:szCs w:val="27"/>
          <w:lang w:eastAsia="ru-RU"/>
        </w:rPr>
        <w:t>рассмотрения итогов выполнения конкурсных заданий участниками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/>
          <w:b/>
          <w:bCs/>
          <w:kern w:val="0"/>
          <w:sz w:val="27"/>
          <w:szCs w:val="27"/>
          <w:lang w:eastAsia="ru-RU"/>
        </w:rPr>
      </w:pPr>
      <w:r>
        <w:rPr>
          <w:b/>
          <w:bCs/>
          <w:kern w:val="0"/>
          <w:sz w:val="27"/>
          <w:szCs w:val="27"/>
          <w:lang w:eastAsia="ru-RU"/>
        </w:rPr>
        <w:t>федерального этапа Всероссийского конкурса профессионального мастерства «Лучший по профессии</w:t>
      </w:r>
      <w:r>
        <w:rPr>
          <w:kern w:val="0"/>
          <w:sz w:val="27"/>
          <w:szCs w:val="27"/>
          <w:lang w:eastAsia="ru-RU"/>
        </w:rPr>
        <w:t>»</w:t>
      </w:r>
      <w:r>
        <w:rPr>
          <w:b/>
          <w:bCs/>
          <w:kern w:val="0"/>
          <w:sz w:val="27"/>
          <w:szCs w:val="27"/>
          <w:lang w:eastAsia="ru-RU"/>
        </w:rPr>
        <w:t xml:space="preserve"> в номинации «Лучший слесарь аварийно-восстановительных работ»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rFonts w:ascii="Courier New" w:hAnsi="Courier New"/>
          <w:kern w:val="0"/>
          <w:sz w:val="20"/>
          <w:lang w:eastAsia="ru-RU"/>
        </w:rPr>
      </w:pPr>
      <w:r>
        <w:rPr>
          <w:rFonts w:ascii="Courier New" w:hAnsi="Courier New"/>
          <w:kern w:val="0"/>
          <w:sz w:val="20"/>
          <w:lang w:eastAsia="ru-RU"/>
        </w:rPr>
      </w:r>
    </w:p>
    <w:p>
      <w:pPr>
        <w:pStyle w:val="Normal"/>
        <w:widowControl/>
        <w:suppressAutoHyphens w:val="false"/>
        <w:spacing w:lineRule="auto" w:line="240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«___»  __________ 20___г.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b/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7"/>
          <w:szCs w:val="27"/>
          <w:lang w:eastAsia="ru-RU"/>
        </w:rPr>
      </w:pPr>
      <w:r>
        <w:rPr>
          <w:rFonts w:ascii="Courier New" w:hAnsi="Courier New"/>
          <w:kern w:val="0"/>
          <w:sz w:val="20"/>
          <w:lang w:eastAsia="ru-RU"/>
        </w:rPr>
        <w:tab/>
      </w:r>
      <w:r>
        <w:rPr>
          <w:kern w:val="0"/>
          <w:sz w:val="27"/>
          <w:szCs w:val="27"/>
          <w:lang w:eastAsia="ru-RU"/>
        </w:rPr>
        <w:t>1. На заседании рабочей группы по рассмотрению итогов выполнения конкурсных заданий участниками федерального этапа Всероссийского конкурса профессионального мастерства «Лучший по профессии» в номинации «Лучший слесарь аварийно-восстановительных работ</w:t>
      </w:r>
      <w:r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7"/>
          <w:szCs w:val="27"/>
          <w:lang w:eastAsia="ru-RU"/>
        </w:rPr>
        <w:t xml:space="preserve"> присутствовали: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Председатель экспертной рабочей группы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  <w:t>(Ф.И.О., должность)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Члены рабочей группы – главные эксперты по модулям: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  <w:t>(Ф.И.О., должность)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  <w:t>(Ф.И.О., должность)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  <w:t>(Ф.И.О., должность)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  <w:t>(Ф.И.О., должность)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</w:r>
    </w:p>
    <w:p>
      <w:pPr>
        <w:pStyle w:val="Normal"/>
        <w:widowControl/>
        <w:suppressAutoHyphens w:val="false"/>
        <w:spacing w:lineRule="auto" w:line="240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2. Процедура рассмотрения итогов выполнения конкурсных заданий проводилась «___» ___________20___г. в __________________________________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  <w:t>(указать место проведения)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16"/>
          <w:szCs w:val="16"/>
          <w:lang w:eastAsia="ru-RU"/>
        </w:rPr>
      </w:pPr>
      <w:r>
        <w:rPr>
          <w:kern w:val="0"/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spacing w:lineRule="auto" w:line="240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3. Экспертная рабочая группа рассмотрела итоги выполнения конкурсных заданий в соответствии с утвержденными критериями и приняла следующее решение о победителях и призерах федерального этапа Конкурса в номинации «Лучший слесарь аварийно-восстановительных работ»: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16"/>
          <w:szCs w:val="16"/>
          <w:lang w:eastAsia="ru-RU"/>
        </w:rPr>
      </w:pPr>
      <w:r>
        <w:rPr>
          <w:kern w:val="0"/>
          <w:sz w:val="16"/>
          <w:szCs w:val="16"/>
          <w:lang w:eastAsia="ru-RU"/>
        </w:rPr>
      </w:r>
    </w:p>
    <w:tbl>
      <w:tblPr>
        <w:tblpPr w:bottomFromText="0" w:horzAnchor="text" w:leftFromText="180" w:rightFromText="180" w:tblpX="0" w:tblpY="1" w:topFromText="0" w:vertAnchor="text"/>
        <w:tblW w:w="98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76"/>
        <w:gridCol w:w="6172"/>
        <w:gridCol w:w="1560"/>
        <w:gridCol w:w="1319"/>
      </w:tblGrid>
      <w:tr>
        <w:trPr>
          <w:tblHeader w:val="true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 xml:space="preserve">№ </w:t>
            </w:r>
            <w:r>
              <w:rPr>
                <w:kern w:val="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Ф.И.О. участника федерального этапа Конкурса, наименование организации (филиала), юридический адрес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Сумма баллов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Место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false"/>
        <w:spacing w:lineRule="auto" w:line="240"/>
        <w:jc w:val="both"/>
        <w:textAlignment w:val="auto"/>
        <w:outlineLvl w:val="0"/>
        <w:rPr>
          <w:rFonts w:eastAsia="Calibri"/>
          <w:kern w:val="0"/>
          <w:sz w:val="24"/>
          <w:szCs w:val="24"/>
          <w:lang w:eastAsia="ru-RU"/>
        </w:rPr>
      </w:pPr>
      <w:r>
        <w:rPr>
          <w:rFonts w:eastAsia="Calibri"/>
          <w:kern w:val="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spacing w:lineRule="auto" w:line="240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4. Настоящий протокол направляется для рассмотрения Центральной конкурсной комиссией.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b/>
          <w:b/>
          <w:bCs/>
          <w:kern w:val="0"/>
          <w:sz w:val="26"/>
          <w:szCs w:val="26"/>
          <w:lang w:eastAsia="ru-RU"/>
        </w:rPr>
      </w:pPr>
      <w:r>
        <w:rPr>
          <w:b/>
          <w:bCs/>
          <w:kern w:val="0"/>
          <w:sz w:val="26"/>
          <w:szCs w:val="26"/>
          <w:lang w:eastAsia="ru-RU"/>
        </w:rPr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b/>
          <w:b/>
          <w:bCs/>
          <w:kern w:val="0"/>
          <w:sz w:val="26"/>
          <w:szCs w:val="26"/>
          <w:lang w:eastAsia="ru-RU"/>
        </w:rPr>
      </w:pPr>
      <w:r>
        <w:rPr>
          <w:b/>
          <w:bCs/>
          <w:kern w:val="0"/>
          <w:sz w:val="26"/>
          <w:szCs w:val="26"/>
          <w:lang w:eastAsia="ru-RU"/>
        </w:rPr>
      </w:r>
    </w:p>
    <w:tbl>
      <w:tblPr>
        <w:tblW w:w="9450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10"/>
        <w:gridCol w:w="2670"/>
        <w:gridCol w:w="2670"/>
      </w:tblGrid>
      <w:tr>
        <w:trPr/>
        <w:tc>
          <w:tcPr>
            <w:tcW w:w="41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false"/>
              <w:spacing w:lineRule="auto" w:line="240" w:before="60" w:after="60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>
              <w:rPr>
                <w:kern w:val="0"/>
                <w:sz w:val="27"/>
                <w:szCs w:val="27"/>
                <w:lang w:eastAsia="ru-RU"/>
              </w:rPr>
              <w:t>Председатель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false"/>
              <w:spacing w:lineRule="auto" w:line="240" w:before="60" w:after="60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>
              <w:rPr>
                <w:kern w:val="0"/>
                <w:sz w:val="27"/>
                <w:szCs w:val="27"/>
                <w:lang w:eastAsia="ru-RU"/>
              </w:rPr>
              <w:t>экспертной рабочей группы</w:t>
            </w:r>
          </w:p>
        </w:tc>
        <w:tc>
          <w:tcPr>
            <w:tcW w:w="267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textAlignment w:val="auto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textAlignment w:val="auto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>(Ф.И.О.)</w:t>
            </w:r>
          </w:p>
        </w:tc>
      </w:tr>
      <w:tr>
        <w:trPr/>
        <w:tc>
          <w:tcPr>
            <w:tcW w:w="41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false"/>
              <w:spacing w:lineRule="auto" w:line="240" w:before="60" w:after="60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>
              <w:rPr>
                <w:kern w:val="0"/>
                <w:sz w:val="27"/>
                <w:szCs w:val="27"/>
                <w:lang w:eastAsia="ru-RU"/>
              </w:rPr>
              <w:t>Члены экспертной рабочей группы</w:t>
            </w:r>
          </w:p>
        </w:tc>
        <w:tc>
          <w:tcPr>
            <w:tcW w:w="267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textAlignment w:val="auto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textAlignment w:val="auto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>(Ф.И.О.)</w:t>
            </w:r>
          </w:p>
        </w:tc>
      </w:tr>
      <w:tr>
        <w:trPr>
          <w:trHeight w:val="97" w:hRule="atLeast"/>
        </w:trPr>
        <w:tc>
          <w:tcPr>
            <w:tcW w:w="4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false"/>
              <w:spacing w:lineRule="auto" w:line="240" w:before="60" w:after="60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267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textAlignment w:val="auto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textAlignment w:val="auto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>(Ф.И.О.)</w:t>
            </w:r>
          </w:p>
        </w:tc>
      </w:tr>
      <w:tr>
        <w:trPr>
          <w:trHeight w:val="97" w:hRule="atLeast"/>
        </w:trPr>
        <w:tc>
          <w:tcPr>
            <w:tcW w:w="4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false"/>
              <w:spacing w:lineRule="auto" w:line="240" w:before="60" w:after="60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267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textAlignment w:val="auto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textAlignment w:val="auto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>(Ф.И.О.)</w:t>
            </w:r>
          </w:p>
        </w:tc>
      </w:tr>
      <w:tr>
        <w:trPr>
          <w:trHeight w:val="97" w:hRule="atLeast"/>
        </w:trPr>
        <w:tc>
          <w:tcPr>
            <w:tcW w:w="4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false"/>
              <w:spacing w:lineRule="auto" w:line="240" w:before="60" w:after="60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267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textAlignment w:val="auto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textAlignment w:val="auto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>(Ф.И.О.)</w:t>
            </w:r>
          </w:p>
        </w:tc>
      </w:tr>
      <w:tr>
        <w:trPr>
          <w:trHeight w:val="97" w:hRule="atLeast"/>
        </w:trPr>
        <w:tc>
          <w:tcPr>
            <w:tcW w:w="4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false"/>
              <w:spacing w:lineRule="auto" w:line="240" w:before="60" w:after="60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267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textAlignment w:val="auto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60" w:after="60"/>
              <w:textAlignment w:val="auto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>(Ф.И.О.)</w:t>
            </w:r>
          </w:p>
        </w:tc>
      </w:tr>
    </w:tbl>
    <w:p>
      <w:pPr>
        <w:pStyle w:val="Normal"/>
        <w:widowControl/>
        <w:shd w:val="clear" w:color="auto" w:fill="FFFFFF"/>
        <w:suppressAutoHyphens w:val="false"/>
        <w:spacing w:lineRule="auto" w:line="240"/>
        <w:jc w:val="left"/>
        <w:textAlignment w:val="auto"/>
        <w:rPr>
          <w:kern w:val="0"/>
          <w:sz w:val="16"/>
          <w:szCs w:val="16"/>
          <w:lang w:eastAsia="ru-RU"/>
        </w:rPr>
      </w:pPr>
      <w:r>
        <w:rPr>
          <w:kern w:val="0"/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spacing w:lineRule="exact" w:line="240"/>
        <w:jc w:val="both"/>
        <w:textAlignment w:val="auto"/>
        <w:rPr>
          <w:kern w:val="0"/>
          <w:sz w:val="20"/>
          <w:lang w:val="en-US" w:eastAsia="ru-RU"/>
        </w:rPr>
      </w:pPr>
      <w:r>
        <w:rPr>
          <w:kern w:val="0"/>
          <w:sz w:val="20"/>
          <w:lang w:val="en-US" w:eastAsia="ru-RU"/>
        </w:rPr>
      </w:r>
    </w:p>
    <w:p>
      <w:pPr>
        <w:sectPr>
          <w:headerReference w:type="default" r:id="rId10"/>
          <w:type w:val="nextPage"/>
          <w:pgSz w:w="11906" w:h="16838"/>
          <w:pgMar w:left="1701" w:right="567" w:gutter="0" w:header="708" w:top="1134" w:footer="0" w:bottom="1134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widowControl/>
        <w:suppressAutoHyphens w:val="false"/>
        <w:spacing w:lineRule="exact" w:line="240"/>
        <w:jc w:val="left"/>
        <w:textAlignment w:val="auto"/>
        <w:rPr>
          <w:kern w:val="0"/>
          <w:sz w:val="20"/>
          <w:lang w:val="en-US" w:eastAsia="ru-RU"/>
        </w:rPr>
      </w:pPr>
      <w:r>
        <w:rPr>
          <w:kern w:val="0"/>
          <w:sz w:val="20"/>
          <w:lang w:val="en-US" w:eastAsia="ru-RU"/>
        </w:rPr>
      </w:r>
    </w:p>
    <w:p>
      <w:pPr>
        <w:pStyle w:val="Normal"/>
        <w:widowControl/>
        <w:suppressAutoHyphens w:val="false"/>
        <w:spacing w:lineRule="exact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Приложение № 8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к Положению о проведении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федерального этапа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Всероссийского конкурса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профессионального мастерства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«Лучший по профессии»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в номинации «Лучший слесарь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аварийно-восстановительных работ»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/>
          <w:b/>
          <w:bCs/>
          <w:kern w:val="0"/>
          <w:sz w:val="27"/>
          <w:szCs w:val="27"/>
          <w:lang w:eastAsia="ru-RU"/>
        </w:rPr>
      </w:pPr>
      <w:r>
        <w:rPr>
          <w:b/>
          <w:bCs/>
          <w:kern w:val="0"/>
          <w:sz w:val="27"/>
          <w:szCs w:val="27"/>
          <w:lang w:eastAsia="ru-RU"/>
        </w:rPr>
        <w:t>ПРОТОКОЛ №___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/>
          <w:b/>
          <w:bCs/>
          <w:kern w:val="0"/>
          <w:sz w:val="27"/>
          <w:szCs w:val="27"/>
          <w:lang w:eastAsia="ru-RU"/>
        </w:rPr>
      </w:pPr>
      <w:r>
        <w:rPr>
          <w:b/>
          <w:bCs/>
          <w:kern w:val="0"/>
          <w:sz w:val="27"/>
          <w:szCs w:val="27"/>
          <w:lang w:eastAsia="ru-RU"/>
        </w:rPr>
        <w:t xml:space="preserve">об итогах проведения федерального этапа Всероссийского конкурса профессионального мастерства «Лучший по профессии» 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/>
          <w:b/>
          <w:bCs/>
          <w:kern w:val="0"/>
          <w:sz w:val="27"/>
          <w:szCs w:val="27"/>
          <w:lang w:eastAsia="ru-RU"/>
        </w:rPr>
      </w:pPr>
      <w:r>
        <w:rPr>
          <w:b/>
          <w:bCs/>
          <w:kern w:val="0"/>
          <w:sz w:val="27"/>
          <w:szCs w:val="27"/>
          <w:lang w:eastAsia="ru-RU"/>
        </w:rPr>
        <w:t>в номинации «Лучший слесарь аварийно-восстановительных работ»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b/>
          <w:b/>
          <w:bCs/>
          <w:kern w:val="0"/>
          <w:sz w:val="27"/>
          <w:szCs w:val="27"/>
          <w:lang w:eastAsia="ru-RU"/>
        </w:rPr>
      </w:pPr>
      <w:r>
        <w:rPr>
          <w:b/>
          <w:bCs/>
          <w:kern w:val="0"/>
          <w:sz w:val="27"/>
          <w:szCs w:val="27"/>
          <w:lang w:eastAsia="ru-RU"/>
        </w:rPr>
      </w:r>
    </w:p>
    <w:p>
      <w:pPr>
        <w:pStyle w:val="Normal"/>
        <w:widowControl/>
        <w:suppressAutoHyphens w:val="false"/>
        <w:spacing w:lineRule="auto" w:line="240"/>
        <w:jc w:val="left"/>
        <w:textAlignment w:val="auto"/>
        <w:rPr>
          <w:b/>
          <w:b/>
          <w:bCs/>
          <w:kern w:val="0"/>
          <w:sz w:val="20"/>
          <w:lang w:eastAsia="ru-RU"/>
        </w:rPr>
      </w:pPr>
      <w:r>
        <w:rPr>
          <w:b/>
          <w:bCs/>
          <w:kern w:val="0"/>
          <w:sz w:val="20"/>
          <w:lang w:eastAsia="ru-RU"/>
        </w:rPr>
      </w:r>
    </w:p>
    <w:p>
      <w:pPr>
        <w:pStyle w:val="Normal"/>
        <w:widowControl/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 </w:t>
      </w:r>
      <w:r>
        <w:rPr>
          <w:kern w:val="0"/>
          <w:sz w:val="27"/>
          <w:szCs w:val="27"/>
          <w:lang w:eastAsia="ru-RU"/>
        </w:rPr>
        <w:t>«___»  ____________ 20___г.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b/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rFonts w:ascii="Courier New" w:hAnsi="Courier New"/>
          <w:kern w:val="0"/>
          <w:sz w:val="20"/>
          <w:lang w:eastAsia="ru-RU"/>
        </w:rPr>
        <w:tab/>
      </w:r>
      <w:r>
        <w:rPr>
          <w:kern w:val="0"/>
          <w:sz w:val="28"/>
          <w:szCs w:val="28"/>
          <w:lang w:eastAsia="ru-RU"/>
        </w:rPr>
        <w:t>1. </w:t>
      </w:r>
      <w:r>
        <w:rPr>
          <w:kern w:val="0"/>
          <w:sz w:val="27"/>
          <w:szCs w:val="27"/>
          <w:lang w:eastAsia="ru-RU"/>
        </w:rPr>
        <w:t>На заседании Центральной конкурсной комиссии для рассмотрения итогов проведения федерального этапа Всероссийского конкурса профессионального мастерства «Лучший по профессии» присутствовали: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kern w:val="0"/>
          <w:sz w:val="16"/>
          <w:szCs w:val="16"/>
          <w:lang w:eastAsia="ru-RU"/>
        </w:rPr>
      </w:pPr>
      <w:r>
        <w:rPr>
          <w:kern w:val="0"/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Председатель 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Центральной конкурсной комиссии 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  <w:t>(Ф.И.О., должность)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Члены Центральной 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конкурсной комиссии: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  <w:t>(Ф.И.О., должность)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  <w:t>(Ф.И.О., должность)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  <w:t>(Ф.И.О., должность)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  <w:t>(Ф.И.О., должность)</w:t>
      </w:r>
    </w:p>
    <w:p>
      <w:pPr>
        <w:pStyle w:val="Normal"/>
        <w:widowControl/>
        <w:suppressAutoHyphens w:val="false"/>
        <w:spacing w:lineRule="auto" w:line="240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7"/>
          <w:szCs w:val="27"/>
          <w:lang w:eastAsia="ru-RU"/>
        </w:rPr>
        <w:t xml:space="preserve">. Процедура рассмотрения итогов проведения федерального этапа Всероссийского конкурса профессионального мастерства «Лучший по профессии» по выполнению конкурсных заданий проводилась «___» ___________20__ года </w:t>
        <w:br/>
        <w:t>в _____________________________________________________________________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  <w:t>(указать место проведения)</w:t>
      </w:r>
    </w:p>
    <w:p>
      <w:pPr>
        <w:pStyle w:val="Normal"/>
        <w:widowControl/>
        <w:suppressAutoHyphens w:val="false"/>
        <w:spacing w:lineRule="auto" w:line="240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3. Для рассмотрения итогов проведения федерального этапа Всероссийского конкурса профессионального мастерства «Лучший по профессии» в номинации «Лучший слесарь аварийно-восстановительных работ» в центральную конкурсную комиссию представлен протокол рабочей группы по профессии «Лучший слесарь аварийно-восстановительных работ» о рассмотрении итогов выполнения конкурсных заданий в данной номинации, сводная оценочная ведомость о результатах выполнения конкурсных заданий с перечнем претендентов на призовые места.</w:t>
      </w:r>
    </w:p>
    <w:p>
      <w:pPr>
        <w:pStyle w:val="Normal"/>
        <w:widowControl/>
        <w:suppressAutoHyphens w:val="false"/>
        <w:spacing w:lineRule="auto" w:line="240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4. Центральная конкурсная комиссия рассмотрела итоги проведения федерального этапа Всероссийского конкурса профессионального мастерства «Лучший по профессии» и приняла следующее решение о победителе и призерах федерального этапа Конкурса по номинации «Лучший слесарь аварийно-восстановительных работ».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16"/>
          <w:szCs w:val="16"/>
          <w:lang w:eastAsia="ru-RU"/>
        </w:rPr>
      </w:pPr>
      <w:r>
        <w:rPr>
          <w:kern w:val="0"/>
          <w:sz w:val="16"/>
          <w:szCs w:val="16"/>
          <w:lang w:eastAsia="ru-RU"/>
        </w:rPr>
      </w:r>
    </w:p>
    <w:tbl>
      <w:tblPr>
        <w:tblpPr w:bottomFromText="0" w:horzAnchor="text" w:leftFromText="180" w:rightFromText="180" w:tblpX="0" w:tblpY="1" w:topFromText="0" w:vertAnchor="text"/>
        <w:tblW w:w="970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75"/>
        <w:gridCol w:w="6052"/>
        <w:gridCol w:w="1560"/>
        <w:gridCol w:w="1320"/>
      </w:tblGrid>
      <w:tr>
        <w:trPr>
          <w:tblHeader w:val="true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 xml:space="preserve">№ </w:t>
            </w:r>
            <w:r>
              <w:rPr>
                <w:kern w:val="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Ф.И.О. участника федерального этапа Конкурса, наименование организации (филиала), юридический адрес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Сумма баллов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left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Место</w:t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false"/>
        <w:spacing w:lineRule="auto" w:line="240"/>
        <w:jc w:val="both"/>
        <w:textAlignment w:val="auto"/>
        <w:outlineLvl w:val="0"/>
        <w:rPr>
          <w:rFonts w:eastAsia="Calibri"/>
          <w:kern w:val="0"/>
          <w:sz w:val="24"/>
          <w:szCs w:val="24"/>
          <w:lang w:eastAsia="ru-RU"/>
        </w:rPr>
      </w:pPr>
      <w:r>
        <w:rPr>
          <w:rFonts w:eastAsia="Calibri"/>
          <w:kern w:val="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b/>
          <w:b/>
          <w:bCs/>
          <w:kern w:val="0"/>
          <w:sz w:val="26"/>
          <w:szCs w:val="26"/>
          <w:lang w:eastAsia="ru-RU"/>
        </w:rPr>
      </w:pPr>
      <w:r>
        <w:rPr>
          <w:b/>
          <w:bCs/>
          <w:kern w:val="0"/>
          <w:sz w:val="26"/>
          <w:szCs w:val="26"/>
          <w:lang w:eastAsia="ru-RU"/>
        </w:rPr>
      </w:r>
    </w:p>
    <w:p>
      <w:pPr>
        <w:pStyle w:val="Normal"/>
        <w:widowControl/>
        <w:suppressAutoHyphens w:val="false"/>
        <w:spacing w:lineRule="auto" w:line="240"/>
        <w:jc w:val="lef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Председатель </w:t>
      </w:r>
    </w:p>
    <w:p>
      <w:pPr>
        <w:pStyle w:val="Normal"/>
        <w:widowControl/>
        <w:suppressAutoHyphens w:val="false"/>
        <w:spacing w:lineRule="auto" w:line="240"/>
        <w:jc w:val="lef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Центральной конкурсной комиссии ___________________________________________________________________</w:t>
      </w:r>
    </w:p>
    <w:p>
      <w:pPr>
        <w:pStyle w:val="Normal"/>
        <w:widowControl/>
        <w:suppressAutoHyphens w:val="false"/>
        <w:spacing w:lineRule="auto" w:line="240"/>
        <w:jc w:val="left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  <w:t xml:space="preserve">                                                                            </w:t>
      </w:r>
      <w:r>
        <w:rPr>
          <w:kern w:val="0"/>
          <w:sz w:val="20"/>
          <w:lang w:eastAsia="ru-RU"/>
        </w:rPr>
        <w:t>(Ф.И.О., должность)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Члены Центральной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конкурсной комиссии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  <w:t>(Ф.И.О., должность)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  <w:t>(Ф.И.О., должность)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  <w:t>(Ф.И.О., должность)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</w:r>
    </w:p>
    <w:p>
      <w:pPr>
        <w:pStyle w:val="Normal"/>
        <w:widowControl/>
        <w:suppressAutoHyphens w:val="false"/>
        <w:spacing w:lineRule="exact" w:line="240"/>
        <w:jc w:val="both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</w:r>
    </w:p>
    <w:p>
      <w:pPr>
        <w:pStyle w:val="Standard"/>
        <w:ind w:firstLine="709"/>
        <w:jc w:val="both"/>
        <w:rPr/>
      </w:pPr>
      <w:r>
        <w:rPr/>
      </w:r>
    </w:p>
    <w:p>
      <w:pPr>
        <w:pStyle w:val="Standard"/>
        <w:ind w:firstLine="709"/>
        <w:jc w:val="both"/>
        <w:rPr/>
      </w:pPr>
      <w:r>
        <w:rPr/>
      </w:r>
    </w:p>
    <w:p>
      <w:pPr>
        <w:pStyle w:val="Standard"/>
        <w:ind w:firstLine="709"/>
        <w:jc w:val="both"/>
        <w:rPr/>
      </w:pPr>
      <w:r>
        <w:rPr/>
      </w:r>
    </w:p>
    <w:p>
      <w:pPr>
        <w:pStyle w:val="Standard"/>
        <w:ind w:firstLine="709"/>
        <w:jc w:val="both"/>
        <w:rPr/>
      </w:pPr>
      <w:r>
        <w:rPr/>
      </w:r>
    </w:p>
    <w:p>
      <w:pPr>
        <w:pStyle w:val="Standard"/>
        <w:ind w:firstLine="709"/>
        <w:jc w:val="both"/>
        <w:rPr/>
      </w:pPr>
      <w:r>
        <w:rPr/>
      </w:r>
    </w:p>
    <w:p>
      <w:pPr>
        <w:pStyle w:val="Standard"/>
        <w:ind w:firstLine="709"/>
        <w:jc w:val="both"/>
        <w:rPr/>
      </w:pPr>
      <w:r>
        <w:rPr/>
      </w:r>
    </w:p>
    <w:p>
      <w:pPr>
        <w:pStyle w:val="Standard"/>
        <w:ind w:firstLine="709"/>
        <w:jc w:val="both"/>
        <w:rPr/>
      </w:pPr>
      <w:r>
        <w:rPr/>
      </w:r>
    </w:p>
    <w:p>
      <w:pPr>
        <w:pStyle w:val="Standard"/>
        <w:ind w:firstLine="709"/>
        <w:jc w:val="both"/>
        <w:rPr/>
      </w:pPr>
      <w:r>
        <w:rPr/>
      </w:r>
    </w:p>
    <w:p>
      <w:pPr>
        <w:pStyle w:val="Normal"/>
        <w:suppressAutoHyphens w:val="false"/>
        <w:spacing w:lineRule="auto" w:line="240"/>
        <w:jc w:val="left"/>
        <w:rPr>
          <w:sz w:val="16"/>
          <w:szCs w:val="16"/>
        </w:rPr>
      </w:pPr>
      <w:r>
        <w:rPr>
          <w:sz w:val="16"/>
          <w:szCs w:val="16"/>
        </w:rPr>
      </w:r>
      <w:r>
        <w:br w:type="page"/>
      </w:r>
    </w:p>
    <w:p>
      <w:pPr>
        <w:pStyle w:val="Normal"/>
        <w:widowControl/>
        <w:suppressAutoHyphens w:val="false"/>
        <w:spacing w:lineRule="exact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Приложение № 9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к Положению о проведении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федерального этапа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Всероссийского конкурса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профессионального мастерства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«Лучший по профессии»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 xml:space="preserve">в номинации «Лучший слесарь </w:t>
      </w:r>
    </w:p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/>
        <w:jc w:val="righ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аварийно-восстановительных работ»</w:t>
      </w:r>
    </w:p>
    <w:p>
      <w:pPr>
        <w:pStyle w:val="Standard"/>
        <w:ind w:firstLine="709"/>
        <w:jc w:val="both"/>
        <w:rPr/>
      </w:pPr>
      <w:r>
        <w:rPr/>
      </w:r>
    </w:p>
    <w:p>
      <w:pPr>
        <w:pStyle w:val="Standard"/>
        <w:ind w:firstLine="709"/>
        <w:jc w:val="both"/>
        <w:rPr/>
      </w:pPr>
      <w:r>
        <w:rPr/>
      </w:r>
    </w:p>
    <w:p>
      <w:pPr>
        <w:pStyle w:val="Normal"/>
        <w:widowControl/>
        <w:suppressAutoHyphens w:val="false"/>
        <w:spacing w:lineRule="auto" w:line="240"/>
        <w:textAlignment w:val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</w:r>
    </w:p>
    <w:p>
      <w:pPr>
        <w:pStyle w:val="Normal"/>
        <w:widowControl/>
        <w:suppressAutoHyphens w:val="false"/>
        <w:spacing w:lineRule="auto" w:line="240"/>
        <w:textAlignment w:val="auto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СОГЛАСИЕ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на обработку персональных данных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rFonts w:eastAsia="Calibri"/>
          <w:i/>
          <w:i/>
          <w:kern w:val="0"/>
          <w:sz w:val="24"/>
          <w:szCs w:val="24"/>
          <w:lang w:eastAsia="en-US"/>
        </w:rPr>
      </w:pPr>
      <w:r>
        <w:rPr>
          <w:rFonts w:eastAsia="Calibri"/>
          <w:i/>
          <w:kern w:val="0"/>
          <w:sz w:val="24"/>
          <w:szCs w:val="24"/>
          <w:lang w:eastAsia="en-US"/>
        </w:rPr>
        <w:t xml:space="preserve">(в соответствии с требованиями федерального закона 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rFonts w:eastAsia="Calibri"/>
          <w:i/>
          <w:i/>
          <w:kern w:val="0"/>
          <w:sz w:val="24"/>
          <w:szCs w:val="24"/>
          <w:lang w:eastAsia="en-US"/>
        </w:rPr>
      </w:pPr>
      <w:r>
        <w:rPr>
          <w:rFonts w:eastAsia="Calibri"/>
          <w:i/>
          <w:kern w:val="0"/>
          <w:sz w:val="24"/>
          <w:szCs w:val="24"/>
          <w:lang w:eastAsia="en-US"/>
        </w:rPr>
        <w:t>от 27.07.2006  №152-ФЗ «О персональных данных»)</w:t>
      </w:r>
    </w:p>
    <w:p>
      <w:pPr>
        <w:pStyle w:val="Normal"/>
        <w:widowControl/>
        <w:suppressAutoHyphens w:val="false"/>
        <w:spacing w:lineRule="auto" w:line="276"/>
        <w:jc w:val="left"/>
        <w:textAlignment w:val="auto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Я,_____________________________________________________________________________,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(ФИО)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Документ, удостоверяющий личность____________________ № ________________________,</w:t>
      </w:r>
    </w:p>
    <w:p>
      <w:pPr>
        <w:pStyle w:val="Normal"/>
        <w:widowControl/>
        <w:suppressAutoHyphens w:val="false"/>
        <w:spacing w:lineRule="auto" w:line="240"/>
        <w:textAlignment w:val="auto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        </w:t>
      </w:r>
      <w:r>
        <w:rPr>
          <w:rFonts w:eastAsia="Calibri"/>
          <w:kern w:val="0"/>
          <w:szCs w:val="24"/>
          <w:lang w:eastAsia="en-US"/>
        </w:rPr>
        <w:t>(вид документа)</w:t>
      </w:r>
    </w:p>
    <w:p>
      <w:pPr>
        <w:pStyle w:val="Normal"/>
        <w:widowControl/>
        <w:suppressAutoHyphens w:val="false"/>
        <w:spacing w:lineRule="auto" w:line="360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зарегистрированный (ая) по адресу: ________________________________________________, соглашаюсь с обработкой (сбор, систематизация, накопление, хранение, изменение, использование, распространение, обезличивание, блокирование, уничтожение) моих персональных данных (далее - ПДн) и признаю, что персональные данные,  владельцем которых я являюсь, относятся к общедоступному источнику персональных данных. Удостоверяю, что ПДн были предоставлены мною лично, даю свое согласие на архивное хранение (в течение 5 лет с момента достижения целей обработки).</w:t>
      </w:r>
    </w:p>
    <w:p>
      <w:pPr>
        <w:pStyle w:val="Normal"/>
        <w:widowControl/>
        <w:suppressAutoHyphens w:val="false"/>
        <w:spacing w:lineRule="auto" w:line="360" w:before="240" w:after="200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Согласие дается мною в целях участия во Всероссийском конкурсе профессионального мастерства «Лучший по профессии» в номинации «Лучший слесарь аварийно-восстановительных работ».</w:t>
      </w:r>
    </w:p>
    <w:p>
      <w:pPr>
        <w:pStyle w:val="Normal"/>
        <w:widowControl/>
        <w:suppressAutoHyphens w:val="false"/>
        <w:spacing w:lineRule="auto" w:line="360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Персональные данные, на которые распространяется настоящее согласие: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360" w:before="0" w:after="200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Фамилия, имя, отчество.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360" w:before="0" w:after="200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Место проживания и регистрации.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360" w:before="0" w:after="200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Паспортные данные.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360" w:before="0" w:after="200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Должность, место работы/учебы.</w:t>
      </w:r>
    </w:p>
    <w:p>
      <w:pPr>
        <w:pStyle w:val="Normal"/>
        <w:widowControl/>
        <w:suppressAutoHyphens w:val="false"/>
        <w:spacing w:lineRule="auto" w:line="360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</w:r>
    </w:p>
    <w:p>
      <w:pPr>
        <w:pStyle w:val="Normal"/>
        <w:widowControl/>
        <w:suppressAutoHyphens w:val="false"/>
        <w:spacing w:lineRule="auto" w:line="360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46"/>
        <w:gridCol w:w="3817"/>
        <w:gridCol w:w="3391"/>
      </w:tblGrid>
      <w:tr>
        <w:trPr/>
        <w:tc>
          <w:tcPr>
            <w:tcW w:w="264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«____» _______ 2023 г.</w:t>
            </w:r>
          </w:p>
        </w:tc>
        <w:tc>
          <w:tcPr>
            <w:tcW w:w="381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______________________________</w:t>
            </w:r>
          </w:p>
        </w:tc>
        <w:tc>
          <w:tcPr>
            <w:tcW w:w="339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/________________________/</w:t>
            </w:r>
          </w:p>
        </w:tc>
      </w:tr>
    </w:tbl>
    <w:p>
      <w:pPr>
        <w:pStyle w:val="Standard"/>
        <w:ind w:firstLine="709"/>
        <w:jc w:val="both"/>
        <w:rPr/>
      </w:pPr>
      <w:r>
        <w:rPr/>
      </w:r>
    </w:p>
    <w:sectPr>
      <w:headerReference w:type="default" r:id="rId11"/>
      <w:type w:val="nextPage"/>
      <w:pgSz w:w="11906" w:h="16838"/>
      <w:pgMar w:left="1701" w:right="567" w:gutter="0" w:header="720" w:top="777" w:footer="0" w:bottom="72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swiss"/>
    <w:pitch w:val="variable"/>
  </w:font>
  <w:font w:name="Arial">
    <w:charset w:val="cc"/>
    <w:family w:val="swiss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785" cy="131445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4.55pt;height:10.35pt;mso-wrap-distance-left:0pt;mso-wrap-distance-right:0pt;mso-wrap-distance-top:0pt;mso-wrap-distance-bottom:0pt;margin-top:0.05pt;mso-position-vertical-relative:text;margin-left:238.7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785" cy="131445"/>
              <wp:effectExtent l="0" t="0" r="0" b="0"/>
              <wp:wrapSquare wrapText="bothSides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4.55pt;height:10.35pt;mso-wrap-distance-left:0pt;mso-wrap-distance-right:0pt;mso-wrap-distance-top:0pt;mso-wrap-distance-bottom:0pt;margin-top:0.05pt;mso-position-vertical-relative:text;margin-left:238.7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>
        <w:i w:val="false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kern w:val="2"/>
        <w:sz w:val="28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312" w:before="0" w:after="0"/>
      <w:jc w:val="center"/>
      <w:textAlignment w:val="baseline"/>
    </w:pPr>
    <w:rPr>
      <w:rFonts w:eastAsia="Times New Roman" w:cs="Times New Roman" w:ascii="Times New Roman" w:hAnsi="Times New Roman"/>
      <w:color w:val="auto"/>
      <w:kern w:val="2"/>
      <w:sz w:val="18"/>
      <w:szCs w:val="20"/>
      <w:lang w:bidi="ar-SA" w:val="ru-RU" w:eastAsia="zh-CN"/>
    </w:rPr>
  </w:style>
  <w:style w:type="paragraph" w:styleId="1">
    <w:name w:val="Heading 1"/>
    <w:basedOn w:val="Standard"/>
    <w:next w:val="Standard"/>
    <w:qFormat/>
    <w:pPr>
      <w:keepNext w:val="true"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 w:val="true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Times New Roman" w:hAnsi="Times New Roman" w:cs="Times New Roman"/>
    </w:rPr>
  </w:style>
  <w:style w:type="character" w:styleId="WW8Num8z0" w:customStyle="1">
    <w:name w:val="WW8Num8z0"/>
    <w:qFormat/>
    <w:rPr/>
  </w:style>
  <w:style w:type="character" w:styleId="WW8Num8z2" w:customStyle="1">
    <w:name w:val="WW8Num8z2"/>
    <w:qFormat/>
    <w:rPr>
      <w:i w:val="false"/>
      <w:color w:val="000000"/>
    </w:rPr>
  </w:style>
  <w:style w:type="character" w:styleId="WW8Num8z4" w:customStyle="1">
    <w:name w:val="WW8Num8z4"/>
    <w:qFormat/>
    <w:rPr>
      <w:rFonts w:ascii="Times New Roman" w:hAnsi="Times New Roman" w:cs="Times New Roman"/>
    </w:rPr>
  </w:style>
  <w:style w:type="character" w:styleId="WW8Num9z0" w:customStyle="1">
    <w:name w:val="WW8Num9z0"/>
    <w:qFormat/>
    <w:rPr>
      <w:rFonts w:ascii="Times New Roman" w:hAnsi="Times New Roman" w:cs="Times New Roman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Times New Roman" w:hAnsi="Times New Roman" w:cs="Times New Roman"/>
    </w:rPr>
  </w:style>
  <w:style w:type="character" w:styleId="WW8Num12z0" w:customStyle="1">
    <w:name w:val="WW8Num12z0"/>
    <w:qFormat/>
    <w:rPr>
      <w:rFonts w:ascii="Times New Roman" w:hAnsi="Times New Roman" w:cs="Times New Roman"/>
    </w:rPr>
  </w:style>
  <w:style w:type="character" w:styleId="WW8Num13z0" w:customStyle="1">
    <w:name w:val="WW8Num13z0"/>
    <w:qFormat/>
    <w:rPr>
      <w:rFonts w:ascii="Times New Roman" w:hAnsi="Times New Roman" w:cs="Times New Roman"/>
    </w:rPr>
  </w:style>
  <w:style w:type="character" w:styleId="WW8Num14z0" w:customStyle="1">
    <w:name w:val="WW8Num14z0"/>
    <w:qFormat/>
    <w:rPr>
      <w:rFonts w:ascii="Times New Roman" w:hAnsi="Times New Roman" w:cs="Times New Roman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St1z0" w:customStyle="1">
    <w:name w:val="WW8NumSt1z0"/>
    <w:qFormat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b/>
      <w:bCs/>
      <w:sz w:val="14"/>
      <w:szCs w:val="1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14"/>
      <w:szCs w:val="14"/>
    </w:rPr>
  </w:style>
  <w:style w:type="character" w:styleId="FontStyle17" w:customStyle="1">
    <w:name w:val="Font Style17"/>
    <w:qFormat/>
    <w:rPr>
      <w:rFonts w:ascii="Times New Roman" w:hAnsi="Times New Roman" w:cs="Times New Roman"/>
      <w:sz w:val="16"/>
      <w:szCs w:val="16"/>
    </w:rPr>
  </w:style>
  <w:style w:type="character" w:styleId="5" w:customStyle="1">
    <w:name w:val="Знак Знак5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 w:customStyle="1">
    <w:name w:val="Знак Знак2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12" w:customStyle="1">
    <w:name w:val="Font Style12"/>
    <w:qFormat/>
    <w:rPr>
      <w:rFonts w:ascii="Times New Roman" w:hAnsi="Times New Roman" w:cs="Times New Roman"/>
      <w:sz w:val="18"/>
      <w:szCs w:val="18"/>
    </w:rPr>
  </w:style>
  <w:style w:type="character" w:styleId="FontStyle13" w:customStyle="1">
    <w:name w:val="Font Style13"/>
    <w:qFormat/>
    <w:rPr>
      <w:rFonts w:ascii="Times New Roman" w:hAnsi="Times New Roman" w:cs="Times New Roman"/>
      <w:spacing w:val="20"/>
      <w:sz w:val="14"/>
      <w:szCs w:val="14"/>
    </w:rPr>
  </w:style>
  <w:style w:type="character" w:styleId="Style10">
    <w:name w:val="Emphasis"/>
    <w:qFormat/>
    <w:rPr>
      <w:i/>
      <w:iCs/>
    </w:rPr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4" w:customStyle="1">
    <w:name w:val="Знак Знак4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11" w:customStyle="1">
    <w:name w:val="Знак Знак1"/>
    <w:qFormat/>
    <w:rPr>
      <w:sz w:val="16"/>
      <w:szCs w:val="16"/>
    </w:rPr>
  </w:style>
  <w:style w:type="character" w:styleId="31" w:customStyle="1">
    <w:name w:val="Знак Знак3"/>
    <w:qFormat/>
    <w:rPr>
      <w:sz w:val="16"/>
      <w:szCs w:val="16"/>
    </w:rPr>
  </w:style>
  <w:style w:type="character" w:styleId="Style11" w:customStyle="1">
    <w:name w:val="Знак Знак"/>
    <w:qFormat/>
    <w:rPr>
      <w:rFonts w:ascii="Tahoma" w:hAnsi="Tahoma" w:cs="Tahoma"/>
      <w:sz w:val="16"/>
      <w:szCs w:val="16"/>
    </w:rPr>
  </w:style>
  <w:style w:type="character" w:styleId="Style12" w:customStyle="1">
    <w:name w:val="Strong"/>
    <w:qFormat/>
    <w:rPr>
      <w:b/>
      <w:bCs/>
    </w:rPr>
  </w:style>
  <w:style w:type="character" w:styleId="Style13" w:customStyle="1">
    <w:name w:val="Верхний колонтитул Знак"/>
    <w:basedOn w:val="DefaultParagraphFont"/>
    <w:uiPriority w:val="99"/>
    <w:qFormat/>
    <w:rPr>
      <w:rFonts w:eastAsia="Times New Roman" w:cs="Times New Roman"/>
      <w:sz w:val="18"/>
      <w:szCs w:val="20"/>
      <w:lang w:bidi="ar-SA"/>
    </w:rPr>
  </w:style>
  <w:style w:type="character" w:styleId="Style14">
    <w:name w:val="Hyperlink"/>
    <w:basedOn w:val="DefaultParagraphFont"/>
    <w:rPr>
      <w:color w:val="0000FF"/>
      <w:u w:val="single"/>
    </w:rPr>
  </w:style>
  <w:style w:type="character" w:styleId="Style15" w:customStyle="1">
    <w:name w:val="Основной текст с отступом Знак"/>
    <w:basedOn w:val="DefaultParagraphFont"/>
    <w:link w:val="Textbodyindent"/>
    <w:uiPriority w:val="99"/>
    <w:qFormat/>
    <w:rsid w:val="007a0834"/>
    <w:rPr>
      <w:rFonts w:eastAsia="Calibri" w:cs="Times New Roman"/>
      <w:kern w:val="0"/>
      <w:sz w:val="24"/>
      <w:lang w:val="x-none" w:eastAsia="ru-RU" w:bidi="ar-SA"/>
    </w:rPr>
  </w:style>
  <w:style w:type="character" w:styleId="Style16" w:customStyle="1">
    <w:name w:val="Нижний колонтитул Знак"/>
    <w:uiPriority w:val="99"/>
    <w:qFormat/>
    <w:locked/>
    <w:rsid w:val="007a0834"/>
    <w:rPr>
      <w:rFonts w:eastAsia="Times New Roman" w:cs="Times New Roman"/>
      <w:sz w:val="16"/>
      <w:szCs w:val="16"/>
      <w:lang w:bidi="ar-SA"/>
    </w:rPr>
  </w:style>
  <w:style w:type="character" w:styleId="Style17" w:customStyle="1">
    <w:name w:val="Основной текст Знак"/>
    <w:basedOn w:val="DefaultParagraphFont"/>
    <w:link w:val="Textbody"/>
    <w:uiPriority w:val="99"/>
    <w:qFormat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Style17"/>
    <w:uiPriority w:val="99"/>
    <w:rsid w:val="007a0834"/>
    <w:pPr>
      <w:widowControl/>
      <w:suppressAutoHyphens w:val="false"/>
      <w:spacing w:lineRule="auto" w:line="240" w:before="0" w:after="120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paragraph" w:styleId="Style20">
    <w:name w:val="List"/>
    <w:basedOn w:val="Textbody"/>
    <w:pPr/>
    <w:rPr>
      <w:rFonts w:cs="Mangal"/>
      <w:sz w:val="24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Standard"/>
    <w:qFormat/>
    <w:pPr>
      <w:suppressLineNumbers/>
    </w:pPr>
    <w:rPr>
      <w:rFonts w:cs="Mang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2"/>
      <w:sz w:val="16"/>
      <w:szCs w:val="16"/>
      <w:lang w:bidi="ar-SA" w:val="ru-RU" w:eastAsia="zh-CN"/>
    </w:rPr>
  </w:style>
  <w:style w:type="paragraph" w:styleId="Caption">
    <w:name w:val="caption"/>
    <w:basedOn w:val="Standard"/>
    <w:qFormat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Style23">
    <w:name w:val="Title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Caption"/>
    <w:next w:val="Textbody"/>
    <w:qFormat/>
    <w:pPr/>
    <w:rPr>
      <w:sz w:val="28"/>
      <w:szCs w:val="28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7">
    <w:name w:val="Footer"/>
    <w:basedOn w:val="Standard"/>
    <w:link w:val="Style16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uiPriority w:val="99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2"/>
      <w:sz w:val="20"/>
      <w:szCs w:val="20"/>
      <w:lang w:bidi="ar-SA" w:val="ru-RU" w:eastAsia="zh-CN"/>
    </w:rPr>
  </w:style>
  <w:style w:type="paragraph" w:styleId="Style28" w:customStyle="1">
    <w:name w:val="Пункт"/>
    <w:basedOn w:val="Standard"/>
    <w:uiPriority w:val="99"/>
    <w:qFormat/>
    <w:pPr>
      <w:jc w:val="both"/>
    </w:pPr>
    <w:rPr>
      <w:sz w:val="24"/>
      <w:szCs w:val="28"/>
    </w:rPr>
  </w:style>
  <w:style w:type="paragraph" w:styleId="Style29" w:customStyle="1">
    <w:name w:val="Подпункт"/>
    <w:basedOn w:val="Style28"/>
    <w:uiPriority w:val="99"/>
    <w:qFormat/>
    <w:pPr>
      <w:numPr>
        <w:ilvl w:val="0"/>
        <w:numId w:val="1"/>
      </w:numPr>
    </w:pPr>
    <w:rPr/>
  </w:style>
  <w:style w:type="paragraph" w:styleId="Style210" w:customStyle="1">
    <w:name w:val="Style2"/>
    <w:basedOn w:val="Standard"/>
    <w:qFormat/>
    <w:pPr>
      <w:widowControl w:val="false"/>
      <w:spacing w:lineRule="exact" w:line="230"/>
      <w:ind w:firstLine="499"/>
      <w:jc w:val="both"/>
    </w:pPr>
    <w:rPr>
      <w:sz w:val="24"/>
      <w:szCs w:val="24"/>
    </w:rPr>
  </w:style>
  <w:style w:type="paragraph" w:styleId="Style71" w:customStyle="1">
    <w:name w:val="Style7"/>
    <w:basedOn w:val="Standard"/>
    <w:qFormat/>
    <w:pPr>
      <w:widowControl w:val="false"/>
      <w:spacing w:lineRule="exact" w:line="226"/>
      <w:ind w:firstLine="504"/>
      <w:jc w:val="both"/>
    </w:pPr>
    <w:rPr>
      <w:sz w:val="24"/>
      <w:szCs w:val="24"/>
    </w:rPr>
  </w:style>
  <w:style w:type="paragraph" w:styleId="Style31" w:customStyle="1">
    <w:name w:val="Style3"/>
    <w:basedOn w:val="Standard"/>
    <w:qFormat/>
    <w:pPr>
      <w:widowControl w:val="false"/>
    </w:pPr>
    <w:rPr>
      <w:sz w:val="24"/>
      <w:szCs w:val="24"/>
    </w:rPr>
  </w:style>
  <w:style w:type="paragraph" w:styleId="Style41" w:customStyle="1">
    <w:name w:val="Style4"/>
    <w:basedOn w:val="Standard"/>
    <w:qFormat/>
    <w:pPr>
      <w:widowControl w:val="false"/>
      <w:spacing w:lineRule="exact" w:line="232"/>
      <w:ind w:firstLine="509"/>
      <w:jc w:val="both"/>
    </w:pPr>
    <w:rPr>
      <w:sz w:val="24"/>
      <w:szCs w:val="24"/>
    </w:rPr>
  </w:style>
  <w:style w:type="paragraph" w:styleId="Style61" w:customStyle="1">
    <w:name w:val="Style6"/>
    <w:basedOn w:val="Standard"/>
    <w:qFormat/>
    <w:pPr>
      <w:widowControl w:val="false"/>
      <w:spacing w:lineRule="exact" w:line="254"/>
      <w:jc w:val="both"/>
    </w:pPr>
    <w:rPr>
      <w:sz w:val="24"/>
      <w:szCs w:val="24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2"/>
      <w:sz w:val="24"/>
      <w:szCs w:val="24"/>
      <w:lang w:bidi="ar-SA" w:val="ru-RU" w:eastAsia="zh-CN"/>
    </w:rPr>
  </w:style>
  <w:style w:type="paragraph" w:styleId="BodyText2">
    <w:name w:val="Body Text 2"/>
    <w:basedOn w:val="Standard"/>
    <w:qFormat/>
    <w:pPr>
      <w:jc w:val="both"/>
    </w:pPr>
    <w:rPr>
      <w:b/>
      <w:bCs/>
      <w:sz w:val="24"/>
      <w:szCs w:val="20"/>
    </w:rPr>
  </w:style>
  <w:style w:type="paragraph" w:styleId="ConsPlusNonformat" w:customStyle="1">
    <w:name w:val="ConsPlusNonformat"/>
    <w:uiPriority w:val="99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ourier New" w:hAnsi="Courier New" w:eastAsia="Times New Roman" w:cs="Courier New"/>
      <w:color w:val="auto"/>
      <w:kern w:val="2"/>
      <w:sz w:val="20"/>
      <w:szCs w:val="20"/>
      <w:lang w:bidi="ar-SA" w:val="ru-RU" w:eastAsia="zh-CN"/>
    </w:rPr>
  </w:style>
  <w:style w:type="paragraph" w:styleId="Textbodyindent" w:customStyle="1">
    <w:name w:val="Text body indent"/>
    <w:basedOn w:val="Standard"/>
    <w:qFormat/>
    <w:pPr>
      <w:spacing w:before="0" w:after="120"/>
      <w:ind w:left="283" w:hanging="0"/>
    </w:pPr>
    <w:rPr>
      <w:sz w:val="24"/>
      <w:szCs w:val="24"/>
    </w:rPr>
  </w:style>
  <w:style w:type="paragraph" w:styleId="BodyTextIndent2">
    <w:name w:val="Body Text Indent 2"/>
    <w:basedOn w:val="Standard"/>
    <w:qFormat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Standard"/>
    <w:qFormat/>
    <w:pPr/>
    <w:rPr>
      <w:rFonts w:ascii="Tahoma" w:hAnsi="Tahoma" w:cs="Tahoma"/>
    </w:rPr>
  </w:style>
  <w:style w:type="paragraph" w:styleId="ListParagraph">
    <w:name w:val="List Paragraph"/>
    <w:basedOn w:val="Standard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30" w:customStyle="1">
    <w:name w:val="Знак"/>
    <w:basedOn w:val="Standard"/>
    <w:uiPriority w:val="99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32" w:customStyle="1">
    <w:name w:val="Содержимое таблицы"/>
    <w:basedOn w:val="Standard"/>
    <w:qFormat/>
    <w:pPr>
      <w:suppressLineNumbers/>
    </w:pPr>
    <w:rPr/>
  </w:style>
  <w:style w:type="paragraph" w:styleId="Style33" w:customStyle="1">
    <w:name w:val="Заголовок таблицы"/>
    <w:basedOn w:val="Style32"/>
    <w:qFormat/>
    <w:pPr>
      <w:jc w:val="center"/>
    </w:pPr>
    <w:rPr>
      <w:b/>
      <w:bCs/>
    </w:rPr>
  </w:style>
  <w:style w:type="paragraph" w:styleId="Style34" w:customStyle="1">
    <w:name w:val="Содержимое врезки"/>
    <w:basedOn w:val="Textbody"/>
    <w:qFormat/>
    <w:pPr/>
    <w:rPr/>
  </w:style>
  <w:style w:type="paragraph" w:styleId="Style35">
    <w:name w:val="Body Text Indent"/>
    <w:basedOn w:val="Normal"/>
    <w:link w:val="Style15"/>
    <w:uiPriority w:val="99"/>
    <w:rsid w:val="007a0834"/>
    <w:pPr>
      <w:widowControl/>
      <w:suppressAutoHyphens w:val="false"/>
      <w:spacing w:lineRule="auto" w:line="240" w:before="0" w:after="120"/>
      <w:ind w:left="283" w:hanging="0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paragraph" w:styleId="Style36" w:customStyle="1">
    <w:name w:val="Знак Знак Знак Знак Знак Знак"/>
    <w:basedOn w:val="Normal"/>
    <w:uiPriority w:val="99"/>
    <w:qFormat/>
    <w:rsid w:val="007a0834"/>
    <w:pPr>
      <w:widowControl/>
      <w:suppressAutoHyphens w:val="false"/>
      <w:spacing w:lineRule="exact" w:line="240" w:before="0" w:after="160"/>
      <w:jc w:val="left"/>
      <w:textAlignment w:val="auto"/>
    </w:pPr>
    <w:rPr>
      <w:rFonts w:ascii="Verdana" w:hAnsi="Verdana" w:eastAsia="Calibri" w:cs="Verdana"/>
      <w:kern w:val="0"/>
      <w:sz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12" w:customStyle="1">
    <w:name w:val="Нет списка1"/>
    <w:uiPriority w:val="99"/>
    <w:semiHidden/>
    <w:unhideWhenUsed/>
    <w:qFormat/>
    <w:rsid w:val="007a0834"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2"/>
    <w:uiPriority w:val="99"/>
    <w:rsid w:val="007a0834"/>
    <w:rPr>
      <w:lang w:eastAsia="ru-RU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1"/>
    <w:uiPriority w:val="99"/>
    <w:rsid w:val="007a0834"/>
    <w:rPr>
      <w:lang w:eastAsia="ru-RU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header" Target="header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9B67-60CA-4C96-8B64-DC64BF9E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Application>LibreOffice/7.4.0.3$Windows_X86_64 LibreOffice_project/f85e47c08ddd19c015c0114a68350214f7066f5a</Application>
  <AppVersion>15.0000</AppVersion>
  <Pages>29</Pages>
  <Words>3564</Words>
  <Characters>29037</Characters>
  <CharactersWithSpaces>33980</CharactersWithSpaces>
  <Paragraphs>439</Paragraphs>
  <Company>ГНП РКЦ "ЦСКБ-Прогресс"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2023-01-25T06:26:00Z</dcterms:created>
  <dc:creator>Администратор</dc:creator>
  <dc:description/>
  <dc:language>ru-RU</dc:language>
  <cp:lastModifiedBy>Климова Лидия Сергеевна</cp:lastModifiedBy>
  <cp:lastPrinted>2023-02-02T12:21:00Z</cp:lastPrinted>
  <dcterms:modified xsi:type="dcterms:W3CDTF">2023-02-08T10:53:00Z</dcterms:modified>
  <cp:revision>44</cp:revision>
  <dc:subject/>
  <dc:title>Информация к условиям проведения Всероссийского конкурса профессионального мастерства «Лучший по профессии» на уровне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